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3C2" w14:textId="77777777" w:rsidR="009E1BCE" w:rsidRDefault="009E1BCE" w:rsidP="00E80435">
      <w:pPr>
        <w:jc w:val="center"/>
        <w:rPr>
          <w:b/>
          <w:bCs/>
        </w:rPr>
      </w:pPr>
      <w:r w:rsidRPr="009E1BCE">
        <w:rPr>
          <w:b/>
          <w:bCs/>
        </w:rPr>
        <w:t>EDITAL N. 01/2024</w:t>
      </w:r>
    </w:p>
    <w:p w14:paraId="68BD27D8" w14:textId="2FC235BB" w:rsidR="009E1BCE" w:rsidRDefault="009E1BCE" w:rsidP="00E80435">
      <w:pPr>
        <w:jc w:val="center"/>
        <w:rPr>
          <w:b/>
          <w:bCs/>
          <w:lang w:val="pt-BR"/>
        </w:rPr>
      </w:pPr>
      <w:r w:rsidRPr="009E1BCE">
        <w:rPr>
          <w:b/>
          <w:bCs/>
          <w:lang w:val="pt-BR"/>
        </w:rPr>
        <w:t>EDITAL PARA SELEÇÃO INTERNA DE PROJETOS P,D&amp;I </w:t>
      </w:r>
    </w:p>
    <w:p w14:paraId="12A4C9A3" w14:textId="42B531A0" w:rsidR="009E1BCE" w:rsidRDefault="009E1BCE" w:rsidP="00E80435">
      <w:pPr>
        <w:jc w:val="center"/>
        <w:rPr>
          <w:b/>
          <w:bCs/>
          <w:lang w:val="pt-BR"/>
        </w:rPr>
      </w:pPr>
      <w:r w:rsidRPr="009E1BCE">
        <w:rPr>
          <w:b/>
          <w:bCs/>
          <w:lang w:val="pt-BR"/>
        </w:rPr>
        <w:t>Programa de Bolsas Itaú para Pesquisa, Desenvolvimento e Inovação - PD&amp;I</w:t>
      </w:r>
    </w:p>
    <w:p w14:paraId="3C4A6C4F" w14:textId="42B92029" w:rsidR="009E1BCE" w:rsidRDefault="009E1BCE" w:rsidP="00E80435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br/>
        <w:t>ANEXO I</w:t>
      </w:r>
    </w:p>
    <w:p w14:paraId="48B513F8" w14:textId="77777777" w:rsidR="00E80435" w:rsidRDefault="00E80435" w:rsidP="00C42E46">
      <w:pPr>
        <w:rPr>
          <w:lang w:val="pt-BR"/>
        </w:rPr>
      </w:pPr>
    </w:p>
    <w:p w14:paraId="65CBFF29" w14:textId="77777777" w:rsidR="00E80435" w:rsidRDefault="00E80435" w:rsidP="00C42E46">
      <w:pPr>
        <w:rPr>
          <w:lang w:val="pt-BR"/>
        </w:rPr>
      </w:pPr>
      <w:r>
        <w:rPr>
          <w:lang w:val="pt-BR"/>
        </w:rPr>
        <w:t>Fase 1: Cadastro</w:t>
      </w:r>
    </w:p>
    <w:p w14:paraId="5E08C194" w14:textId="77777777" w:rsidR="00C42E46" w:rsidRDefault="00C42E46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637C" w:rsidRPr="00814BF2" w14:paraId="742D2103" w14:textId="77777777" w:rsidTr="00814BF2">
        <w:tc>
          <w:tcPr>
            <w:tcW w:w="9212" w:type="dxa"/>
            <w:shd w:val="clear" w:color="auto" w:fill="D1D1D1"/>
          </w:tcPr>
          <w:p w14:paraId="10F72402" w14:textId="77777777" w:rsidR="00EB637C" w:rsidRPr="00814BF2" w:rsidRDefault="00EB637C" w:rsidP="00814BF2">
            <w:pPr>
              <w:numPr>
                <w:ilvl w:val="0"/>
                <w:numId w:val="1"/>
              </w:numPr>
              <w:rPr>
                <w:lang w:val="pt-BR"/>
              </w:rPr>
            </w:pPr>
            <w:r w:rsidRPr="00814BF2">
              <w:rPr>
                <w:lang w:val="pt-BR"/>
              </w:rPr>
              <w:t>Universidade</w:t>
            </w:r>
          </w:p>
        </w:tc>
      </w:tr>
      <w:tr w:rsidR="00EB637C" w:rsidRPr="00814BF2" w14:paraId="14F88915" w14:textId="77777777" w:rsidTr="00814BF2">
        <w:tc>
          <w:tcPr>
            <w:tcW w:w="9212" w:type="dxa"/>
            <w:shd w:val="clear" w:color="auto" w:fill="auto"/>
          </w:tcPr>
          <w:p w14:paraId="02586A74" w14:textId="77777777" w:rsidR="00EB637C" w:rsidRPr="00814BF2" w:rsidRDefault="00EB637C" w:rsidP="00814BF2">
            <w:pPr>
              <w:rPr>
                <w:lang w:val="pt-BR"/>
              </w:rPr>
            </w:pPr>
          </w:p>
        </w:tc>
      </w:tr>
    </w:tbl>
    <w:p w14:paraId="1DAFB32A" w14:textId="77777777" w:rsidR="00EB637C" w:rsidRDefault="00EB637C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637C" w:rsidRPr="00814BF2" w14:paraId="585352A5" w14:textId="77777777" w:rsidTr="00814BF2">
        <w:tc>
          <w:tcPr>
            <w:tcW w:w="9212" w:type="dxa"/>
            <w:shd w:val="clear" w:color="auto" w:fill="D1D1D1"/>
          </w:tcPr>
          <w:p w14:paraId="78791624" w14:textId="77777777" w:rsidR="00EB637C" w:rsidRPr="00814BF2" w:rsidRDefault="00EB637C" w:rsidP="00814BF2">
            <w:pPr>
              <w:numPr>
                <w:ilvl w:val="0"/>
                <w:numId w:val="1"/>
              </w:numPr>
              <w:rPr>
                <w:lang w:val="pt-BR"/>
              </w:rPr>
            </w:pPr>
            <w:r w:rsidRPr="00814BF2">
              <w:rPr>
                <w:lang w:val="pt-BR"/>
              </w:rPr>
              <w:t>Pesquisador Responsável</w:t>
            </w:r>
          </w:p>
        </w:tc>
      </w:tr>
      <w:tr w:rsidR="00EB637C" w:rsidRPr="00814BF2" w14:paraId="1944B48D" w14:textId="77777777" w:rsidTr="00814BF2">
        <w:tc>
          <w:tcPr>
            <w:tcW w:w="9212" w:type="dxa"/>
            <w:shd w:val="clear" w:color="auto" w:fill="auto"/>
          </w:tcPr>
          <w:p w14:paraId="0F966F9E" w14:textId="77777777" w:rsidR="00EB637C" w:rsidRPr="00814BF2" w:rsidRDefault="00EB637C" w:rsidP="00814BF2">
            <w:pPr>
              <w:rPr>
                <w:lang w:val="pt-BR"/>
              </w:rPr>
            </w:pPr>
          </w:p>
        </w:tc>
      </w:tr>
    </w:tbl>
    <w:p w14:paraId="7BCF48E1" w14:textId="77777777" w:rsidR="00E80435" w:rsidRDefault="00E80435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637C" w:rsidRPr="009E1BCE" w14:paraId="605A90F3" w14:textId="77777777">
        <w:tc>
          <w:tcPr>
            <w:tcW w:w="9212" w:type="dxa"/>
            <w:shd w:val="clear" w:color="auto" w:fill="D1D1D1"/>
          </w:tcPr>
          <w:p w14:paraId="5A2BE0C3" w14:textId="77777777" w:rsidR="00EB637C" w:rsidRPr="00814BF2" w:rsidRDefault="00EB637C" w:rsidP="00814BF2">
            <w:pPr>
              <w:numPr>
                <w:ilvl w:val="0"/>
                <w:numId w:val="1"/>
              </w:numPr>
              <w:rPr>
                <w:lang w:val="pt-BR"/>
              </w:rPr>
            </w:pPr>
            <w:r w:rsidRPr="00814BF2">
              <w:rPr>
                <w:lang w:val="pt-BR"/>
              </w:rPr>
              <w:t>Linha de Pesquisa</w:t>
            </w:r>
            <w:r w:rsidR="00695C5B" w:rsidRPr="00814BF2">
              <w:rPr>
                <w:lang w:val="pt-BR"/>
              </w:rPr>
              <w:t xml:space="preserve"> e Tema (Selecione 1 ou mais temas com um “X”)</w:t>
            </w:r>
          </w:p>
        </w:tc>
      </w:tr>
      <w:tr w:rsidR="00EB637C" w:rsidRPr="00814BF2" w14:paraId="208AD76E" w14:textId="77777777" w:rsidTr="6DB54922">
        <w:tc>
          <w:tcPr>
            <w:tcW w:w="9212" w:type="dxa"/>
            <w:shd w:val="clear" w:color="auto" w:fill="auto"/>
          </w:tcPr>
          <w:p w14:paraId="0D779AA3" w14:textId="77777777" w:rsidR="00EB637C" w:rsidRPr="009E1BCE" w:rsidRDefault="00EB637C" w:rsidP="6DB54922">
            <w:pPr>
              <w:rPr>
                <w:lang w:val="pt-BR"/>
              </w:rPr>
            </w:pPr>
            <w:r w:rsidRPr="009E1BCE">
              <w:rPr>
                <w:lang w:val="pt-BR"/>
              </w:rPr>
              <w:t>( ) Dados</w:t>
            </w:r>
          </w:p>
          <w:p w14:paraId="40742952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Ciência de dados</w:t>
            </w:r>
          </w:p>
          <w:p w14:paraId="4361FAEB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Tecnologias de banco de dados</w:t>
            </w:r>
          </w:p>
          <w:p w14:paraId="20E3D1D4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Mineração de dados</w:t>
            </w:r>
          </w:p>
          <w:p w14:paraId="5EF57E4B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Estatística</w:t>
            </w:r>
          </w:p>
          <w:p w14:paraId="0AFAD9A4" w14:textId="77777777" w:rsidR="00DF4700" w:rsidRDefault="00DF4700" w:rsidP="00814BF2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Outro (Qual? xx)</w:t>
            </w:r>
          </w:p>
          <w:p w14:paraId="547C2C9D" w14:textId="77777777" w:rsidR="00DF4700" w:rsidRPr="00814BF2" w:rsidRDefault="00DF4700" w:rsidP="00814BF2">
            <w:pPr>
              <w:ind w:left="720"/>
              <w:rPr>
                <w:lang w:val="pt-BR"/>
              </w:rPr>
            </w:pPr>
          </w:p>
          <w:p w14:paraId="3AC85A2D" w14:textId="77777777" w:rsidR="00EB637C" w:rsidRPr="009E1BCE" w:rsidRDefault="00EB637C" w:rsidP="6DB54922">
            <w:pPr>
              <w:rPr>
                <w:lang w:val="pt-BR"/>
              </w:rPr>
            </w:pPr>
            <w:r w:rsidRPr="009E1BCE">
              <w:rPr>
                <w:lang w:val="pt-BR"/>
              </w:rPr>
              <w:t>( ) Estratégias De Automação E Digitalização De Jornadas</w:t>
            </w:r>
          </w:p>
          <w:p w14:paraId="333853B4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Integração de sistemas</w:t>
            </w:r>
          </w:p>
          <w:p w14:paraId="12EFF4B0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Modernização de serviços em módulos de pagamentos</w:t>
            </w:r>
          </w:p>
          <w:p w14:paraId="1A8AC4AE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Pagamentos digitais</w:t>
            </w:r>
          </w:p>
          <w:p w14:paraId="58A7F84A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Plataformas de operações financeiras</w:t>
            </w:r>
          </w:p>
          <w:p w14:paraId="3EED07C0" w14:textId="77777777" w:rsidR="00DF4700" w:rsidRPr="00814BF2" w:rsidRDefault="00DF4700" w:rsidP="00DF4700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Outro (Qual? xx)</w:t>
            </w:r>
          </w:p>
          <w:p w14:paraId="264F1490" w14:textId="77777777" w:rsidR="00695C5B" w:rsidRPr="00814BF2" w:rsidRDefault="00695C5B" w:rsidP="00814BF2">
            <w:pPr>
              <w:ind w:left="720"/>
              <w:rPr>
                <w:lang w:val="pt-BR"/>
              </w:rPr>
            </w:pPr>
          </w:p>
          <w:p w14:paraId="42D49A8D" w14:textId="77777777" w:rsidR="00EB637C" w:rsidRPr="00814BF2" w:rsidRDefault="00817E03" w:rsidP="00EB637C">
            <w:pPr>
              <w:rPr>
                <w:lang w:val="pt-BR"/>
              </w:rPr>
            </w:pPr>
            <w:r w:rsidRPr="00814BF2">
              <w:rPr>
                <w:lang w:val="pt-BR"/>
              </w:rPr>
              <w:t>( )</w:t>
            </w:r>
            <w:r w:rsidR="00EB637C" w:rsidRPr="00814BF2">
              <w:rPr>
                <w:lang w:val="pt-BR"/>
              </w:rPr>
              <w:t>Inteligência Artificial</w:t>
            </w:r>
          </w:p>
          <w:p w14:paraId="7139DC93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Ciência da computação</w:t>
            </w:r>
          </w:p>
          <w:p w14:paraId="53CFECEF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IA generativa</w:t>
            </w:r>
          </w:p>
          <w:p w14:paraId="6AC17EA3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Machine learning</w:t>
            </w:r>
          </w:p>
          <w:p w14:paraId="1C24300C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Processamento de linguagem natural</w:t>
            </w:r>
          </w:p>
          <w:p w14:paraId="3354075D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Biometria facial</w:t>
            </w:r>
          </w:p>
          <w:p w14:paraId="39AB4DCE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Visão computacional</w:t>
            </w:r>
          </w:p>
          <w:p w14:paraId="7BD4BB90" w14:textId="77777777" w:rsidR="00DF4700" w:rsidRPr="00814BF2" w:rsidRDefault="00DF4700" w:rsidP="00DF4700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Outro (Qual?  xx)</w:t>
            </w:r>
          </w:p>
          <w:p w14:paraId="2B2C7A73" w14:textId="77777777" w:rsidR="00DF4700" w:rsidRPr="00814BF2" w:rsidRDefault="00DF4700" w:rsidP="00814BF2">
            <w:pPr>
              <w:ind w:left="720"/>
              <w:rPr>
                <w:lang w:val="pt-BR"/>
              </w:rPr>
            </w:pPr>
          </w:p>
          <w:p w14:paraId="6462606C" w14:textId="77777777" w:rsidR="00EB637C" w:rsidRPr="00814BF2" w:rsidRDefault="00695C5B" w:rsidP="00EB637C">
            <w:pPr>
              <w:rPr>
                <w:lang w:val="pt-BR"/>
              </w:rPr>
            </w:pPr>
            <w:r w:rsidRPr="00814BF2">
              <w:rPr>
                <w:lang w:val="pt-BR"/>
              </w:rPr>
              <w:t>( )</w:t>
            </w:r>
            <w:r w:rsidR="00EB637C" w:rsidRPr="00814BF2">
              <w:rPr>
                <w:lang w:val="pt-BR"/>
              </w:rPr>
              <w:t>Segurança Da Informação E Prevenção À Fraude</w:t>
            </w:r>
          </w:p>
          <w:p w14:paraId="2D19F67D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Prevenção a fraudes</w:t>
            </w:r>
          </w:p>
          <w:p w14:paraId="5811D86C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Segurança da informação</w:t>
            </w:r>
          </w:p>
          <w:p w14:paraId="3FA89E39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Sistemas de autenticação</w:t>
            </w:r>
          </w:p>
          <w:p w14:paraId="42CAB544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Sistemas de notificações</w:t>
            </w:r>
          </w:p>
          <w:p w14:paraId="7598D342" w14:textId="77777777" w:rsidR="00DF4700" w:rsidRPr="00814BF2" w:rsidRDefault="00DF4700" w:rsidP="00DF4700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Outro (Qual?  xx)</w:t>
            </w:r>
          </w:p>
          <w:p w14:paraId="02ED77DA" w14:textId="77777777" w:rsidR="00DF4700" w:rsidRPr="00814BF2" w:rsidRDefault="00DF4700" w:rsidP="00814BF2">
            <w:pPr>
              <w:ind w:left="720"/>
              <w:rPr>
                <w:lang w:val="pt-BR"/>
              </w:rPr>
            </w:pPr>
          </w:p>
          <w:p w14:paraId="6B1B96D2" w14:textId="77777777" w:rsidR="00EB637C" w:rsidRPr="00814BF2" w:rsidRDefault="00695C5B" w:rsidP="00EB637C">
            <w:pPr>
              <w:rPr>
                <w:lang w:val="pt-BR"/>
              </w:rPr>
            </w:pPr>
            <w:r w:rsidRPr="00814BF2">
              <w:rPr>
                <w:lang w:val="pt-BR"/>
              </w:rPr>
              <w:t>( )</w:t>
            </w:r>
            <w:r w:rsidR="00EB637C" w:rsidRPr="00814BF2">
              <w:rPr>
                <w:lang w:val="pt-BR"/>
              </w:rPr>
              <w:t>Sistemas De Computação Em Nuvem E Arquiteturas Avançadas Para Sistemas Operacionais</w:t>
            </w:r>
          </w:p>
          <w:p w14:paraId="1C75F213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lastRenderedPageBreak/>
              <w:t>( ) Computação em nuvem</w:t>
            </w:r>
          </w:p>
          <w:p w14:paraId="73D49027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Sistemas operacionais</w:t>
            </w:r>
          </w:p>
          <w:p w14:paraId="3CAB0C6C" w14:textId="77777777" w:rsidR="00695C5B" w:rsidRDefault="00695C5B" w:rsidP="00814BF2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Desenvolvimento de API’s</w:t>
            </w:r>
          </w:p>
          <w:p w14:paraId="09086693" w14:textId="77777777" w:rsidR="00DF4700" w:rsidRPr="00814BF2" w:rsidRDefault="00DF4700" w:rsidP="00DF4700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Outro (Qual?  xx)</w:t>
            </w:r>
          </w:p>
          <w:p w14:paraId="2253D8FD" w14:textId="77777777" w:rsidR="00DF4700" w:rsidRPr="00814BF2" w:rsidRDefault="00DF4700" w:rsidP="00814BF2">
            <w:pPr>
              <w:ind w:left="720"/>
              <w:rPr>
                <w:lang w:val="pt-BR"/>
              </w:rPr>
            </w:pPr>
          </w:p>
          <w:p w14:paraId="05B8359C" w14:textId="77777777" w:rsidR="00EB637C" w:rsidRPr="00814BF2" w:rsidRDefault="00695C5B" w:rsidP="00814BF2">
            <w:pPr>
              <w:rPr>
                <w:lang w:val="pt-BR"/>
              </w:rPr>
            </w:pPr>
            <w:r w:rsidRPr="00814BF2">
              <w:rPr>
                <w:lang w:val="pt-BR"/>
              </w:rPr>
              <w:t>( )</w:t>
            </w:r>
            <w:r w:rsidR="00EB637C" w:rsidRPr="00814BF2">
              <w:rPr>
                <w:lang w:val="pt-BR"/>
              </w:rPr>
              <w:t>Sistemas De Integração E De Comunicação</w:t>
            </w:r>
          </w:p>
          <w:p w14:paraId="06ED5108" w14:textId="77777777" w:rsidR="00695C5B" w:rsidRPr="009E1BCE" w:rsidRDefault="00695C5B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>( ) Arquitetura de sistemas</w:t>
            </w:r>
          </w:p>
          <w:p w14:paraId="594A4B97" w14:textId="77777777" w:rsidR="00695C5B" w:rsidRPr="009E1BCE" w:rsidRDefault="0076679A" w:rsidP="6DB54922">
            <w:pPr>
              <w:ind w:left="720"/>
              <w:rPr>
                <w:lang w:val="pt-BR"/>
              </w:rPr>
            </w:pPr>
            <w:r w:rsidRPr="009E1BCE">
              <w:rPr>
                <w:lang w:val="pt-BR"/>
              </w:rPr>
              <w:t xml:space="preserve">( ) </w:t>
            </w:r>
            <w:r w:rsidR="00695C5B" w:rsidRPr="009E1BCE">
              <w:rPr>
                <w:lang w:val="pt-BR"/>
              </w:rPr>
              <w:t>Engenharia de software</w:t>
            </w:r>
          </w:p>
          <w:p w14:paraId="1242B5BA" w14:textId="77777777" w:rsidR="00DF4700" w:rsidRPr="00814BF2" w:rsidRDefault="00DF4700" w:rsidP="00DF4700">
            <w:pPr>
              <w:ind w:left="720"/>
              <w:rPr>
                <w:lang w:val="pt-BR"/>
              </w:rPr>
            </w:pPr>
            <w:r w:rsidRPr="6DB54922">
              <w:rPr>
                <w:lang w:val="pt-BR"/>
              </w:rPr>
              <w:t>( ) Outro (Qual?  xx)</w:t>
            </w:r>
          </w:p>
          <w:p w14:paraId="24425A31" w14:textId="77777777" w:rsidR="00DF4700" w:rsidRPr="00814BF2" w:rsidRDefault="00DF4700" w:rsidP="00814BF2">
            <w:pPr>
              <w:ind w:left="720"/>
              <w:rPr>
                <w:lang w:val="pt-BR"/>
              </w:rPr>
            </w:pPr>
          </w:p>
        </w:tc>
      </w:tr>
    </w:tbl>
    <w:p w14:paraId="09775155" w14:textId="77777777" w:rsidR="00C42E46" w:rsidRDefault="00C42E46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6679A" w:rsidRPr="00814BF2" w14:paraId="3150BCC1" w14:textId="77777777" w:rsidTr="00814BF2">
        <w:tc>
          <w:tcPr>
            <w:tcW w:w="9212" w:type="dxa"/>
            <w:shd w:val="clear" w:color="auto" w:fill="D1D1D1"/>
          </w:tcPr>
          <w:p w14:paraId="4177F076" w14:textId="77777777" w:rsidR="0076679A" w:rsidRPr="00814BF2" w:rsidRDefault="0076679A" w:rsidP="00814BF2">
            <w:pPr>
              <w:numPr>
                <w:ilvl w:val="0"/>
                <w:numId w:val="1"/>
              </w:numPr>
              <w:rPr>
                <w:lang w:val="pt-BR"/>
              </w:rPr>
            </w:pPr>
            <w:r w:rsidRPr="00814BF2">
              <w:rPr>
                <w:lang w:val="pt-BR"/>
              </w:rPr>
              <w:t>Título do Projeto</w:t>
            </w:r>
          </w:p>
        </w:tc>
      </w:tr>
      <w:tr w:rsidR="0076679A" w:rsidRPr="00814BF2" w14:paraId="41788A15" w14:textId="77777777" w:rsidTr="00814BF2">
        <w:tc>
          <w:tcPr>
            <w:tcW w:w="9212" w:type="dxa"/>
            <w:shd w:val="clear" w:color="auto" w:fill="auto"/>
          </w:tcPr>
          <w:p w14:paraId="01660272" w14:textId="77777777" w:rsidR="0076679A" w:rsidRPr="00814BF2" w:rsidRDefault="0076679A" w:rsidP="00814BF2">
            <w:pPr>
              <w:rPr>
                <w:lang w:val="pt-BR"/>
              </w:rPr>
            </w:pPr>
          </w:p>
        </w:tc>
      </w:tr>
    </w:tbl>
    <w:p w14:paraId="48562A16" w14:textId="77777777" w:rsidR="0076679A" w:rsidRDefault="0076679A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6679A" w:rsidRPr="009E1BCE" w14:paraId="140BC9BC" w14:textId="77777777" w:rsidTr="00814BF2">
        <w:tc>
          <w:tcPr>
            <w:tcW w:w="9212" w:type="dxa"/>
            <w:shd w:val="clear" w:color="auto" w:fill="D1D1D1"/>
          </w:tcPr>
          <w:p w14:paraId="2C9966DC" w14:textId="77777777" w:rsidR="0076679A" w:rsidRPr="00814BF2" w:rsidRDefault="0076679A" w:rsidP="00814BF2">
            <w:pPr>
              <w:numPr>
                <w:ilvl w:val="0"/>
                <w:numId w:val="1"/>
              </w:numPr>
              <w:rPr>
                <w:lang w:val="pt-BR"/>
              </w:rPr>
            </w:pPr>
            <w:r w:rsidRPr="00814BF2">
              <w:rPr>
                <w:lang w:val="pt-BR"/>
              </w:rPr>
              <w:t>Proposta de Projeto (Limite 750 palavras)</w:t>
            </w:r>
          </w:p>
        </w:tc>
      </w:tr>
      <w:tr w:rsidR="0076679A" w:rsidRPr="009E1BCE" w14:paraId="46CDF1C4" w14:textId="77777777" w:rsidTr="00814BF2">
        <w:tc>
          <w:tcPr>
            <w:tcW w:w="9212" w:type="dxa"/>
            <w:shd w:val="clear" w:color="auto" w:fill="auto"/>
          </w:tcPr>
          <w:p w14:paraId="2346F389" w14:textId="77777777" w:rsidR="0076679A" w:rsidRPr="00814BF2" w:rsidRDefault="0076679A" w:rsidP="00814BF2">
            <w:pPr>
              <w:rPr>
                <w:lang w:val="pt-BR"/>
              </w:rPr>
            </w:pPr>
          </w:p>
          <w:p w14:paraId="73F9981F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494DD6CC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4A361B90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18CC39C8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6DD178A8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0CE17353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4011EA1B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0A4ED512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0D50BD0E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6D716753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3295BF8F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35E293B6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504980E3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2EE26127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3DB5E318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05D5E5F7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79E3EAD3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37B4A666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286079BD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182B039B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453610C6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462E5000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79BFE231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51557BF8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5781B0D5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2569D01E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6761E896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3224AC98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43FDFE7D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0218CEE4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0CC5AD44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1694B22B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6183E963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1C9D5A63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5BA15AD6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58269989" w14:textId="77777777" w:rsidR="00E80435" w:rsidRPr="00814BF2" w:rsidRDefault="00E80435" w:rsidP="00814BF2">
            <w:pPr>
              <w:rPr>
                <w:lang w:val="pt-BR"/>
              </w:rPr>
            </w:pPr>
          </w:p>
          <w:p w14:paraId="5BDCF5C8" w14:textId="77777777" w:rsidR="00E80435" w:rsidRPr="00814BF2" w:rsidRDefault="00E80435" w:rsidP="00814BF2">
            <w:pPr>
              <w:rPr>
                <w:lang w:val="pt-BR"/>
              </w:rPr>
            </w:pPr>
          </w:p>
        </w:tc>
      </w:tr>
    </w:tbl>
    <w:p w14:paraId="65C0CC8F" w14:textId="77777777" w:rsidR="0076679A" w:rsidRDefault="0076679A" w:rsidP="00C42E46">
      <w:pPr>
        <w:rPr>
          <w:lang w:val="pt-BR"/>
        </w:rPr>
      </w:pPr>
    </w:p>
    <w:p w14:paraId="30747A6B" w14:textId="77777777" w:rsidR="00B21504" w:rsidRDefault="00B21504" w:rsidP="00C42E46">
      <w:pPr>
        <w:rPr>
          <w:lang w:val="pt-BR"/>
        </w:rPr>
      </w:pPr>
    </w:p>
    <w:p w14:paraId="7F8926FF" w14:textId="77777777" w:rsidR="00E80435" w:rsidRDefault="00E80435" w:rsidP="00C42E46">
      <w:pPr>
        <w:rPr>
          <w:lang w:val="pt-BR"/>
        </w:rPr>
      </w:pPr>
      <w:r>
        <w:rPr>
          <w:lang w:val="pt-BR"/>
        </w:rPr>
        <w:t>Fase 2: Detalhamento do Projeto</w:t>
      </w:r>
    </w:p>
    <w:p w14:paraId="4BA9F375" w14:textId="77777777" w:rsidR="00E80435" w:rsidRDefault="00E80435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007B" w:rsidRPr="00814BF2" w14:paraId="269A06A6" w14:textId="77777777" w:rsidTr="00814BF2">
        <w:tc>
          <w:tcPr>
            <w:tcW w:w="9212" w:type="dxa"/>
            <w:shd w:val="clear" w:color="auto" w:fill="D1D1D1"/>
          </w:tcPr>
          <w:p w14:paraId="51ED9BDB" w14:textId="77777777" w:rsidR="00B21504" w:rsidRPr="00814BF2" w:rsidRDefault="00FF007B" w:rsidP="00814BF2">
            <w:pPr>
              <w:numPr>
                <w:ilvl w:val="0"/>
                <w:numId w:val="2"/>
              </w:numPr>
              <w:rPr>
                <w:lang w:val="pt-BR"/>
              </w:rPr>
            </w:pPr>
            <w:r w:rsidRPr="00814BF2">
              <w:rPr>
                <w:lang w:val="pt-BR"/>
              </w:rPr>
              <w:t xml:space="preserve">Problema de Pesquisa </w:t>
            </w:r>
          </w:p>
          <w:p w14:paraId="2380FDEC" w14:textId="77777777" w:rsidR="00FF007B" w:rsidRPr="00814BF2" w:rsidRDefault="00FF007B" w:rsidP="00814BF2">
            <w:pPr>
              <w:rPr>
                <w:lang w:val="pt-BR"/>
              </w:rPr>
            </w:pPr>
            <w:r w:rsidRPr="00814BF2">
              <w:rPr>
                <w:sz w:val="16"/>
                <w:szCs w:val="16"/>
                <w:lang w:val="pt-BR"/>
              </w:rPr>
              <w:t>(Qual o objeto de estudo? O que se quer saber dele? De onde surgiram estas questões? Qual a relevância delas para entender o objeto?)</w:t>
            </w:r>
          </w:p>
        </w:tc>
      </w:tr>
      <w:tr w:rsidR="00FF007B" w:rsidRPr="00814BF2" w14:paraId="7C935670" w14:textId="77777777" w:rsidTr="00814BF2">
        <w:tc>
          <w:tcPr>
            <w:tcW w:w="9212" w:type="dxa"/>
            <w:shd w:val="clear" w:color="auto" w:fill="auto"/>
          </w:tcPr>
          <w:p w14:paraId="7DFDE5D1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10668920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48A75064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55C3D5E8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54F20D5B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64F7415C" w14:textId="77777777" w:rsidR="00FF007B" w:rsidRPr="00814BF2" w:rsidRDefault="00FF007B" w:rsidP="00814BF2">
            <w:pPr>
              <w:rPr>
                <w:lang w:val="pt-BR"/>
              </w:rPr>
            </w:pPr>
          </w:p>
        </w:tc>
      </w:tr>
    </w:tbl>
    <w:p w14:paraId="3B67F5BB" w14:textId="77777777" w:rsidR="00E80435" w:rsidRDefault="00E80435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F007B" w:rsidRPr="00814BF2" w14:paraId="3ABD50AB" w14:textId="77777777" w:rsidTr="00814BF2">
        <w:tc>
          <w:tcPr>
            <w:tcW w:w="9212" w:type="dxa"/>
            <w:shd w:val="clear" w:color="auto" w:fill="D1D1D1"/>
          </w:tcPr>
          <w:p w14:paraId="1E4AE845" w14:textId="77777777" w:rsidR="00FF007B" w:rsidRPr="00814BF2" w:rsidRDefault="00B21504" w:rsidP="00814BF2">
            <w:pPr>
              <w:numPr>
                <w:ilvl w:val="0"/>
                <w:numId w:val="2"/>
              </w:numPr>
              <w:rPr>
                <w:lang w:val="pt-BR"/>
              </w:rPr>
            </w:pPr>
            <w:r w:rsidRPr="00814BF2">
              <w:rPr>
                <w:lang w:val="pt-BR"/>
              </w:rPr>
              <w:t>Justificativa</w:t>
            </w:r>
          </w:p>
        </w:tc>
      </w:tr>
      <w:tr w:rsidR="00FF007B" w:rsidRPr="00814BF2" w14:paraId="4BE8F4BB" w14:textId="77777777" w:rsidTr="00814BF2">
        <w:tc>
          <w:tcPr>
            <w:tcW w:w="9212" w:type="dxa"/>
            <w:shd w:val="clear" w:color="auto" w:fill="auto"/>
          </w:tcPr>
          <w:p w14:paraId="0BCC9368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423FA3BF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1E799B40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3A4596F4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1ABCEB08" w14:textId="77777777" w:rsidR="00FF007B" w:rsidRPr="00814BF2" w:rsidRDefault="00FF007B" w:rsidP="00814BF2">
            <w:pPr>
              <w:rPr>
                <w:lang w:val="pt-BR"/>
              </w:rPr>
            </w:pPr>
          </w:p>
          <w:p w14:paraId="5C9143F5" w14:textId="77777777" w:rsidR="00FF007B" w:rsidRPr="00814BF2" w:rsidRDefault="00FF007B" w:rsidP="00814BF2">
            <w:pPr>
              <w:rPr>
                <w:lang w:val="pt-BR"/>
              </w:rPr>
            </w:pPr>
          </w:p>
        </w:tc>
      </w:tr>
    </w:tbl>
    <w:p w14:paraId="430184E6" w14:textId="77777777" w:rsidR="00FF007B" w:rsidRDefault="00FF007B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504" w:rsidRPr="009E1BCE" w14:paraId="69D23182" w14:textId="77777777" w:rsidTr="00814BF2">
        <w:tc>
          <w:tcPr>
            <w:tcW w:w="9212" w:type="dxa"/>
            <w:shd w:val="clear" w:color="auto" w:fill="D1D1D1"/>
          </w:tcPr>
          <w:p w14:paraId="2C5432AA" w14:textId="77777777" w:rsidR="00B21504" w:rsidRPr="00814BF2" w:rsidRDefault="00B21504" w:rsidP="00814BF2">
            <w:pPr>
              <w:numPr>
                <w:ilvl w:val="0"/>
                <w:numId w:val="2"/>
              </w:numPr>
              <w:rPr>
                <w:lang w:val="pt-BR"/>
              </w:rPr>
            </w:pPr>
            <w:r w:rsidRPr="00814BF2">
              <w:rPr>
                <w:lang w:val="pt-BR"/>
              </w:rPr>
              <w:t xml:space="preserve">Objetivo </w:t>
            </w:r>
          </w:p>
          <w:p w14:paraId="352865B2" w14:textId="77777777" w:rsidR="00B21504" w:rsidRPr="00814BF2" w:rsidRDefault="00B21504" w:rsidP="00814BF2">
            <w:pPr>
              <w:rPr>
                <w:sz w:val="16"/>
                <w:szCs w:val="16"/>
                <w:lang w:val="pt-BR"/>
              </w:rPr>
            </w:pPr>
            <w:r w:rsidRPr="00814BF2">
              <w:rPr>
                <w:sz w:val="16"/>
                <w:szCs w:val="16"/>
                <w:lang w:val="pt-BR"/>
              </w:rPr>
              <w:t>(Resumir e apresentar a ideia central do projeto, descrevendo de forma sucinta e objetiva a finalidade pela qual está se propondo o projeto)</w:t>
            </w:r>
          </w:p>
        </w:tc>
      </w:tr>
      <w:tr w:rsidR="00B21504" w:rsidRPr="009E1BCE" w14:paraId="5BE98023" w14:textId="77777777" w:rsidTr="00814BF2">
        <w:tc>
          <w:tcPr>
            <w:tcW w:w="9212" w:type="dxa"/>
            <w:shd w:val="clear" w:color="auto" w:fill="auto"/>
          </w:tcPr>
          <w:p w14:paraId="3FC22BE2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171A46E9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661F08E5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4FA5387E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10752AEB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79FC377C" w14:textId="77777777" w:rsidR="00B21504" w:rsidRPr="00814BF2" w:rsidRDefault="00B21504" w:rsidP="00814BF2">
            <w:pPr>
              <w:rPr>
                <w:lang w:val="pt-BR"/>
              </w:rPr>
            </w:pPr>
          </w:p>
        </w:tc>
      </w:tr>
    </w:tbl>
    <w:p w14:paraId="27E5B4BB" w14:textId="77777777" w:rsidR="00B21504" w:rsidRDefault="00B21504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504" w:rsidRPr="00814BF2" w14:paraId="3A17B142" w14:textId="77777777" w:rsidTr="00814BF2">
        <w:tc>
          <w:tcPr>
            <w:tcW w:w="9212" w:type="dxa"/>
            <w:shd w:val="clear" w:color="auto" w:fill="D1D1D1"/>
          </w:tcPr>
          <w:p w14:paraId="325320A2" w14:textId="77777777" w:rsidR="00B21504" w:rsidRPr="00814BF2" w:rsidRDefault="00B21504" w:rsidP="00814BF2">
            <w:pPr>
              <w:numPr>
                <w:ilvl w:val="0"/>
                <w:numId w:val="2"/>
              </w:numPr>
              <w:rPr>
                <w:lang w:val="pt-BR"/>
              </w:rPr>
            </w:pPr>
            <w:r w:rsidRPr="00814BF2">
              <w:rPr>
                <w:lang w:val="pt-BR"/>
              </w:rPr>
              <w:t>Entregáveis</w:t>
            </w:r>
          </w:p>
        </w:tc>
      </w:tr>
      <w:tr w:rsidR="00B21504" w:rsidRPr="00814BF2" w14:paraId="321B7F10" w14:textId="77777777" w:rsidTr="00814BF2">
        <w:tc>
          <w:tcPr>
            <w:tcW w:w="9212" w:type="dxa"/>
            <w:shd w:val="clear" w:color="auto" w:fill="auto"/>
          </w:tcPr>
          <w:p w14:paraId="39F7F29D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78234F5E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7DA8BD49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4D728857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3DE53DF5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1E86BD5E" w14:textId="77777777" w:rsidR="00B21504" w:rsidRPr="00814BF2" w:rsidRDefault="00B21504" w:rsidP="00814BF2">
            <w:pPr>
              <w:rPr>
                <w:lang w:val="pt-BR"/>
              </w:rPr>
            </w:pPr>
          </w:p>
        </w:tc>
      </w:tr>
    </w:tbl>
    <w:p w14:paraId="63E66054" w14:textId="77777777" w:rsidR="00B21504" w:rsidRDefault="00B21504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504" w:rsidRPr="009E1BCE" w14:paraId="0426EA94" w14:textId="77777777" w:rsidTr="00814BF2">
        <w:tc>
          <w:tcPr>
            <w:tcW w:w="9212" w:type="dxa"/>
            <w:shd w:val="clear" w:color="auto" w:fill="D1D1D1"/>
          </w:tcPr>
          <w:p w14:paraId="180A565A" w14:textId="77777777" w:rsidR="00B21504" w:rsidRPr="00814BF2" w:rsidRDefault="00B21504" w:rsidP="00814BF2">
            <w:pPr>
              <w:numPr>
                <w:ilvl w:val="0"/>
                <w:numId w:val="2"/>
              </w:numPr>
              <w:rPr>
                <w:lang w:val="pt-BR"/>
              </w:rPr>
            </w:pPr>
            <w:r w:rsidRPr="00814BF2">
              <w:rPr>
                <w:lang w:val="pt-BR"/>
              </w:rPr>
              <w:t xml:space="preserve">Viabilidade </w:t>
            </w:r>
          </w:p>
          <w:p w14:paraId="5F9F7A62" w14:textId="77777777" w:rsidR="00B21504" w:rsidRPr="00814BF2" w:rsidRDefault="00B21504" w:rsidP="00814BF2">
            <w:pPr>
              <w:rPr>
                <w:sz w:val="16"/>
                <w:szCs w:val="16"/>
                <w:lang w:val="pt-BR"/>
              </w:rPr>
            </w:pPr>
            <w:r w:rsidRPr="00814BF2">
              <w:rPr>
                <w:sz w:val="16"/>
                <w:szCs w:val="16"/>
                <w:lang w:val="pt-BR"/>
              </w:rPr>
              <w:t>(Descrever as condições técnicas que tornam possível a consecução do projeto, considerando a estrutura disponível, a tecnologia a ser utilizada, as características do produto, processo ou serviço</w:t>
            </w:r>
            <w:r w:rsidR="00DF4700">
              <w:rPr>
                <w:sz w:val="16"/>
                <w:szCs w:val="16"/>
                <w:lang w:val="pt-BR"/>
              </w:rPr>
              <w:t xml:space="preserve"> ou conhecimento</w:t>
            </w:r>
            <w:r w:rsidRPr="00814BF2">
              <w:rPr>
                <w:sz w:val="16"/>
                <w:szCs w:val="16"/>
                <w:lang w:val="pt-BR"/>
              </w:rPr>
              <w:t xml:space="preserve"> que se pretende gerar, e demais aspectos </w:t>
            </w:r>
            <w:r w:rsidRPr="00814BF2">
              <w:rPr>
                <w:sz w:val="16"/>
                <w:szCs w:val="16"/>
                <w:lang w:val="pt-BR"/>
              </w:rPr>
              <w:lastRenderedPageBreak/>
              <w:t>pertinentes.)</w:t>
            </w:r>
          </w:p>
        </w:tc>
      </w:tr>
      <w:tr w:rsidR="00B21504" w:rsidRPr="009E1BCE" w14:paraId="3AB67F25" w14:textId="77777777" w:rsidTr="00814BF2">
        <w:tc>
          <w:tcPr>
            <w:tcW w:w="9212" w:type="dxa"/>
            <w:shd w:val="clear" w:color="auto" w:fill="auto"/>
          </w:tcPr>
          <w:p w14:paraId="6401F599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3A37D383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0ABA15C5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1FE1DD7E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36FAE3B8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51FEE57B" w14:textId="77777777" w:rsidR="00B21504" w:rsidRPr="00814BF2" w:rsidRDefault="00B21504" w:rsidP="00814BF2">
            <w:pPr>
              <w:rPr>
                <w:lang w:val="pt-BR"/>
              </w:rPr>
            </w:pPr>
          </w:p>
        </w:tc>
      </w:tr>
    </w:tbl>
    <w:p w14:paraId="063871A8" w14:textId="77777777" w:rsidR="00B21504" w:rsidRDefault="00B21504" w:rsidP="00C42E46">
      <w:pPr>
        <w:rPr>
          <w:lang w:val="pt-BR"/>
        </w:rPr>
      </w:pPr>
    </w:p>
    <w:p w14:paraId="3E6CEAE3" w14:textId="77777777" w:rsidR="00B21504" w:rsidRDefault="00B21504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504" w:rsidRPr="00814BF2" w14:paraId="6F1187C5" w14:textId="77777777" w:rsidTr="00814BF2">
        <w:tc>
          <w:tcPr>
            <w:tcW w:w="9212" w:type="dxa"/>
            <w:shd w:val="clear" w:color="auto" w:fill="D1D1D1"/>
          </w:tcPr>
          <w:p w14:paraId="737BCA6C" w14:textId="77777777" w:rsidR="00B21504" w:rsidRPr="00814BF2" w:rsidRDefault="00B21504" w:rsidP="00814BF2">
            <w:pPr>
              <w:numPr>
                <w:ilvl w:val="0"/>
                <w:numId w:val="2"/>
              </w:numPr>
              <w:rPr>
                <w:sz w:val="16"/>
                <w:szCs w:val="16"/>
                <w:lang w:val="pt-BR"/>
              </w:rPr>
            </w:pPr>
            <w:r w:rsidRPr="00814BF2">
              <w:rPr>
                <w:lang w:val="pt-BR"/>
              </w:rPr>
              <w:t>Referencial Bibliográfico</w:t>
            </w:r>
          </w:p>
        </w:tc>
      </w:tr>
      <w:tr w:rsidR="00B21504" w:rsidRPr="00814BF2" w14:paraId="75EC4BCD" w14:textId="77777777" w:rsidTr="00814BF2">
        <w:tc>
          <w:tcPr>
            <w:tcW w:w="9212" w:type="dxa"/>
            <w:shd w:val="clear" w:color="auto" w:fill="auto"/>
          </w:tcPr>
          <w:p w14:paraId="0E927832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2419D1BC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0D8FDC49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63029ED4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769421B3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2BDDC571" w14:textId="77777777" w:rsidR="00B21504" w:rsidRPr="00814BF2" w:rsidRDefault="00B21504" w:rsidP="00814BF2">
            <w:pPr>
              <w:rPr>
                <w:lang w:val="pt-BR"/>
              </w:rPr>
            </w:pPr>
          </w:p>
        </w:tc>
      </w:tr>
    </w:tbl>
    <w:p w14:paraId="0524E9D1" w14:textId="77777777" w:rsidR="00B21504" w:rsidRDefault="00B21504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504" w:rsidRPr="00814BF2" w14:paraId="24EBF6AD" w14:textId="77777777" w:rsidTr="00814BF2">
        <w:tc>
          <w:tcPr>
            <w:tcW w:w="9212" w:type="dxa"/>
            <w:shd w:val="clear" w:color="auto" w:fill="D1D1D1"/>
          </w:tcPr>
          <w:p w14:paraId="742AB197" w14:textId="77777777" w:rsidR="00B21504" w:rsidRPr="00814BF2" w:rsidRDefault="00B21504" w:rsidP="00814BF2">
            <w:pPr>
              <w:numPr>
                <w:ilvl w:val="0"/>
                <w:numId w:val="2"/>
              </w:numPr>
              <w:rPr>
                <w:sz w:val="16"/>
                <w:szCs w:val="16"/>
                <w:lang w:val="pt-BR"/>
              </w:rPr>
            </w:pPr>
            <w:r w:rsidRPr="00814BF2">
              <w:rPr>
                <w:lang w:val="pt-BR"/>
              </w:rPr>
              <w:t>Métricas e Indicadores</w:t>
            </w:r>
          </w:p>
        </w:tc>
      </w:tr>
      <w:tr w:rsidR="00B21504" w:rsidRPr="00814BF2" w14:paraId="4FC1D461" w14:textId="77777777" w:rsidTr="00814BF2">
        <w:tc>
          <w:tcPr>
            <w:tcW w:w="9212" w:type="dxa"/>
            <w:shd w:val="clear" w:color="auto" w:fill="auto"/>
          </w:tcPr>
          <w:p w14:paraId="0B631867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73ABDAD1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22F674FF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63F311DB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7F00F9BD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6379B92D" w14:textId="77777777" w:rsidR="00B21504" w:rsidRPr="00814BF2" w:rsidRDefault="00B21504" w:rsidP="00814BF2">
            <w:pPr>
              <w:rPr>
                <w:lang w:val="pt-BR"/>
              </w:rPr>
            </w:pPr>
          </w:p>
        </w:tc>
      </w:tr>
    </w:tbl>
    <w:p w14:paraId="59FD6FB1" w14:textId="77777777" w:rsidR="00B21504" w:rsidRDefault="00B21504" w:rsidP="00C42E46">
      <w:pPr>
        <w:rPr>
          <w:lang w:val="pt-BR"/>
        </w:rPr>
      </w:pPr>
    </w:p>
    <w:p w14:paraId="6AB2CD10" w14:textId="77777777" w:rsidR="00B21504" w:rsidRPr="00B21504" w:rsidRDefault="00B21504" w:rsidP="00D40988">
      <w:pPr>
        <w:numPr>
          <w:ilvl w:val="0"/>
          <w:numId w:val="2"/>
        </w:numPr>
        <w:rPr>
          <w:b/>
          <w:bCs/>
          <w:lang w:val="pt-BR"/>
        </w:rPr>
      </w:pPr>
      <w:r w:rsidRPr="00B21504">
        <w:rPr>
          <w:b/>
          <w:bCs/>
          <w:lang w:val="pt-BR"/>
        </w:rPr>
        <w:t>Cronograma</w:t>
      </w:r>
    </w:p>
    <w:p w14:paraId="6871D100" w14:textId="77777777" w:rsidR="00B21504" w:rsidRPr="00B21504" w:rsidRDefault="00B21504" w:rsidP="00C42E46">
      <w:pPr>
        <w:rPr>
          <w:b/>
          <w:bCs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657"/>
        <w:gridCol w:w="654"/>
        <w:gridCol w:w="655"/>
        <w:gridCol w:w="655"/>
        <w:gridCol w:w="655"/>
        <w:gridCol w:w="655"/>
        <w:gridCol w:w="655"/>
        <w:gridCol w:w="656"/>
        <w:gridCol w:w="656"/>
        <w:gridCol w:w="619"/>
        <w:gridCol w:w="619"/>
        <w:gridCol w:w="619"/>
      </w:tblGrid>
      <w:tr w:rsidR="00B21504" w:rsidRPr="00814BF2" w14:paraId="6E2F20E9" w14:textId="77777777" w:rsidTr="00814BF2">
        <w:tc>
          <w:tcPr>
            <w:tcW w:w="1306" w:type="dxa"/>
            <w:vMerge w:val="restart"/>
            <w:shd w:val="clear" w:color="auto" w:fill="auto"/>
            <w:vAlign w:val="center"/>
          </w:tcPr>
          <w:p w14:paraId="716BE64E" w14:textId="77777777" w:rsidR="00B21504" w:rsidRPr="00814BF2" w:rsidRDefault="00B21504" w:rsidP="00814BF2">
            <w:pPr>
              <w:jc w:val="center"/>
              <w:rPr>
                <w:lang w:val="pt-BR"/>
              </w:rPr>
            </w:pPr>
            <w:r w:rsidRPr="00814BF2">
              <w:rPr>
                <w:lang w:val="pt-BR"/>
              </w:rPr>
              <w:t>Atividades</w:t>
            </w:r>
          </w:p>
        </w:tc>
        <w:tc>
          <w:tcPr>
            <w:tcW w:w="7982" w:type="dxa"/>
            <w:gridSpan w:val="12"/>
            <w:shd w:val="clear" w:color="auto" w:fill="auto"/>
            <w:vAlign w:val="center"/>
          </w:tcPr>
          <w:p w14:paraId="536F4176" w14:textId="77777777" w:rsidR="00B21504" w:rsidRPr="00814BF2" w:rsidRDefault="00B21504" w:rsidP="00814BF2">
            <w:pPr>
              <w:jc w:val="center"/>
              <w:rPr>
                <w:lang w:val="pt-BR"/>
              </w:rPr>
            </w:pPr>
            <w:r w:rsidRPr="00814BF2">
              <w:rPr>
                <w:lang w:val="pt-BR"/>
              </w:rPr>
              <w:t>Meses</w:t>
            </w:r>
          </w:p>
        </w:tc>
      </w:tr>
      <w:tr w:rsidR="00B21504" w:rsidRPr="00814BF2" w14:paraId="5BC2BC9A" w14:textId="77777777" w:rsidTr="00814BF2">
        <w:tc>
          <w:tcPr>
            <w:tcW w:w="1306" w:type="dxa"/>
            <w:vMerge/>
            <w:shd w:val="clear" w:color="auto" w:fill="auto"/>
          </w:tcPr>
          <w:p w14:paraId="210E6AB4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41205023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0FAF12E7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4A74E6A2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01C0AFF8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582B6BC6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14:paraId="14D26AFE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6</w:t>
            </w:r>
          </w:p>
        </w:tc>
        <w:tc>
          <w:tcPr>
            <w:tcW w:w="677" w:type="dxa"/>
            <w:shd w:val="clear" w:color="auto" w:fill="auto"/>
          </w:tcPr>
          <w:p w14:paraId="675F5781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4FACE9C5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379118B6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14:paraId="546DD868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14:paraId="1513E2E7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11</w:t>
            </w:r>
          </w:p>
        </w:tc>
        <w:tc>
          <w:tcPr>
            <w:tcW w:w="629" w:type="dxa"/>
            <w:shd w:val="clear" w:color="auto" w:fill="auto"/>
          </w:tcPr>
          <w:p w14:paraId="36F47895" w14:textId="77777777" w:rsidR="00B21504" w:rsidRPr="00814BF2" w:rsidRDefault="00B21504" w:rsidP="00C42E46">
            <w:pPr>
              <w:rPr>
                <w:lang w:val="pt-BR"/>
              </w:rPr>
            </w:pPr>
            <w:r w:rsidRPr="00814BF2">
              <w:rPr>
                <w:lang w:val="pt-BR"/>
              </w:rPr>
              <w:t>12</w:t>
            </w:r>
          </w:p>
        </w:tc>
      </w:tr>
      <w:tr w:rsidR="00B21504" w:rsidRPr="00814BF2" w14:paraId="6E51074A" w14:textId="77777777" w:rsidTr="00814BF2">
        <w:tc>
          <w:tcPr>
            <w:tcW w:w="1306" w:type="dxa"/>
            <w:shd w:val="clear" w:color="auto" w:fill="auto"/>
          </w:tcPr>
          <w:p w14:paraId="58CA3CEE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61906042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7AC9B018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26758D0B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06B0B072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436DC9E6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65E75724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7706F111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605B1614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216AF5AD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1F5FC3B8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37E42377" w14:textId="77777777" w:rsidR="00B21504" w:rsidRPr="00814BF2" w:rsidRDefault="00B21504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463159DB" w14:textId="77777777" w:rsidR="00B21504" w:rsidRPr="00814BF2" w:rsidRDefault="00B21504" w:rsidP="00C42E46">
            <w:pPr>
              <w:rPr>
                <w:lang w:val="pt-BR"/>
              </w:rPr>
            </w:pPr>
          </w:p>
        </w:tc>
      </w:tr>
      <w:tr w:rsidR="00E864A2" w:rsidRPr="00814BF2" w14:paraId="5C5FFE4C" w14:textId="77777777" w:rsidTr="00814BF2">
        <w:tc>
          <w:tcPr>
            <w:tcW w:w="1306" w:type="dxa"/>
            <w:shd w:val="clear" w:color="auto" w:fill="auto"/>
          </w:tcPr>
          <w:p w14:paraId="35918ED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2C21390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11967FF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5B8E5B3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3150E73C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07C3AF29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79235A82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C542A48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23E6EC2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6CFDEEB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64BB501F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00FDA249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1D478903" w14:textId="77777777" w:rsidR="00E864A2" w:rsidRPr="00814BF2" w:rsidRDefault="00E864A2" w:rsidP="00C42E46">
            <w:pPr>
              <w:rPr>
                <w:lang w:val="pt-BR"/>
              </w:rPr>
            </w:pPr>
          </w:p>
        </w:tc>
      </w:tr>
      <w:tr w:rsidR="00E864A2" w:rsidRPr="00814BF2" w14:paraId="62A4E582" w14:textId="77777777" w:rsidTr="00814BF2">
        <w:tc>
          <w:tcPr>
            <w:tcW w:w="1306" w:type="dxa"/>
            <w:shd w:val="clear" w:color="auto" w:fill="auto"/>
          </w:tcPr>
          <w:p w14:paraId="69AB968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76BA337F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60567E67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713C2B9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2C60B7C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15769C5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0259848A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3F3E5310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550557B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4903F71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382A990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553E58F2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53E711DB" w14:textId="77777777" w:rsidR="00E864A2" w:rsidRPr="00814BF2" w:rsidRDefault="00E864A2" w:rsidP="00C42E46">
            <w:pPr>
              <w:rPr>
                <w:lang w:val="pt-BR"/>
              </w:rPr>
            </w:pPr>
          </w:p>
        </w:tc>
      </w:tr>
      <w:tr w:rsidR="00E864A2" w:rsidRPr="00814BF2" w14:paraId="4D47B781" w14:textId="77777777" w:rsidTr="00814BF2">
        <w:tc>
          <w:tcPr>
            <w:tcW w:w="1306" w:type="dxa"/>
            <w:shd w:val="clear" w:color="auto" w:fill="auto"/>
          </w:tcPr>
          <w:p w14:paraId="6B059C18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514225D3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71B1F913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3AD3D8B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381EF036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15F224FB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0581711A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1DCA399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187D046B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0F1F3C90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3C6322E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423FA3E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1E80C664" w14:textId="77777777" w:rsidR="00E864A2" w:rsidRPr="00814BF2" w:rsidRDefault="00E864A2" w:rsidP="00C42E46">
            <w:pPr>
              <w:rPr>
                <w:lang w:val="pt-BR"/>
              </w:rPr>
            </w:pPr>
          </w:p>
        </w:tc>
      </w:tr>
      <w:tr w:rsidR="00E864A2" w:rsidRPr="00814BF2" w14:paraId="028F763F" w14:textId="77777777" w:rsidTr="00814BF2">
        <w:tc>
          <w:tcPr>
            <w:tcW w:w="1306" w:type="dxa"/>
            <w:shd w:val="clear" w:color="auto" w:fill="auto"/>
          </w:tcPr>
          <w:p w14:paraId="5357AD26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659A6A1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6FE5B62B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A8A9571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1193F9C7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74E20614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1E1035B6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6EE9581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08E637F1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02FCBF25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353D9076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15DBC42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2B01E3DE" w14:textId="77777777" w:rsidR="00E864A2" w:rsidRPr="00814BF2" w:rsidRDefault="00E864A2" w:rsidP="00C42E46">
            <w:pPr>
              <w:rPr>
                <w:lang w:val="pt-BR"/>
              </w:rPr>
            </w:pPr>
          </w:p>
        </w:tc>
      </w:tr>
      <w:tr w:rsidR="00E864A2" w:rsidRPr="00814BF2" w14:paraId="7313C6FD" w14:textId="77777777" w:rsidTr="00814BF2">
        <w:tc>
          <w:tcPr>
            <w:tcW w:w="1306" w:type="dxa"/>
            <w:shd w:val="clear" w:color="auto" w:fill="auto"/>
          </w:tcPr>
          <w:p w14:paraId="54B80403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327EB89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427D417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A464C2C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5E5262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2F65F4B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50B29D02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6F3E2A9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3EF5E7E2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7ACDA5EF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3E63C40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1464F4E0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0012FA2A" w14:textId="77777777" w:rsidR="00E864A2" w:rsidRPr="00814BF2" w:rsidRDefault="00E864A2" w:rsidP="00C42E46">
            <w:pPr>
              <w:rPr>
                <w:lang w:val="pt-BR"/>
              </w:rPr>
            </w:pPr>
          </w:p>
        </w:tc>
      </w:tr>
      <w:tr w:rsidR="00E864A2" w:rsidRPr="00814BF2" w14:paraId="5C4611BA" w14:textId="77777777" w:rsidTr="00814BF2">
        <w:tc>
          <w:tcPr>
            <w:tcW w:w="1306" w:type="dxa"/>
            <w:shd w:val="clear" w:color="auto" w:fill="auto"/>
          </w:tcPr>
          <w:p w14:paraId="58C5DEC8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3A00847C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14:paraId="40E75D1E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06EC1A19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2AB1EE86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0718626D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4D84979C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7" w:type="dxa"/>
            <w:shd w:val="clear" w:color="auto" w:fill="auto"/>
          </w:tcPr>
          <w:p w14:paraId="72B9155C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41755485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78" w:type="dxa"/>
            <w:shd w:val="clear" w:color="auto" w:fill="auto"/>
          </w:tcPr>
          <w:p w14:paraId="4D3853F3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04F95EC2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6DB4E4E8" w14:textId="77777777" w:rsidR="00E864A2" w:rsidRPr="00814BF2" w:rsidRDefault="00E864A2" w:rsidP="00C42E46">
            <w:pPr>
              <w:rPr>
                <w:lang w:val="pt-BR"/>
              </w:rPr>
            </w:pPr>
          </w:p>
        </w:tc>
        <w:tc>
          <w:tcPr>
            <w:tcW w:w="629" w:type="dxa"/>
            <w:shd w:val="clear" w:color="auto" w:fill="auto"/>
          </w:tcPr>
          <w:p w14:paraId="4FBE8D78" w14:textId="77777777" w:rsidR="00E864A2" w:rsidRPr="00814BF2" w:rsidRDefault="00E864A2" w:rsidP="00C42E46">
            <w:pPr>
              <w:rPr>
                <w:lang w:val="pt-BR"/>
              </w:rPr>
            </w:pPr>
          </w:p>
        </w:tc>
      </w:tr>
    </w:tbl>
    <w:p w14:paraId="0723044F" w14:textId="77777777" w:rsidR="00B21504" w:rsidRDefault="00B21504" w:rsidP="00C42E46">
      <w:pPr>
        <w:rPr>
          <w:lang w:val="pt-BR"/>
        </w:rPr>
      </w:pPr>
    </w:p>
    <w:p w14:paraId="65690837" w14:textId="77777777" w:rsidR="00B21504" w:rsidRDefault="00B21504" w:rsidP="00C42E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504" w:rsidRPr="009E1BCE" w14:paraId="3659C48E" w14:textId="77777777" w:rsidTr="00814BF2">
        <w:tc>
          <w:tcPr>
            <w:tcW w:w="9212" w:type="dxa"/>
            <w:shd w:val="clear" w:color="auto" w:fill="D1D1D1"/>
          </w:tcPr>
          <w:p w14:paraId="096D04B2" w14:textId="4B158AF7" w:rsidR="00B21504" w:rsidRPr="00814BF2" w:rsidRDefault="00B21504" w:rsidP="00814BF2">
            <w:pPr>
              <w:numPr>
                <w:ilvl w:val="0"/>
                <w:numId w:val="2"/>
              </w:numPr>
              <w:rPr>
                <w:sz w:val="16"/>
                <w:szCs w:val="16"/>
                <w:lang w:val="pt-BR"/>
              </w:rPr>
            </w:pPr>
            <w:r w:rsidRPr="00814BF2">
              <w:rPr>
                <w:lang w:val="pt-BR"/>
              </w:rPr>
              <w:t>Recursos Necessários</w:t>
            </w:r>
            <w:r w:rsidR="00EB61E5">
              <w:rPr>
                <w:lang w:val="pt-BR"/>
              </w:rPr>
              <w:t xml:space="preserve"> </w:t>
            </w:r>
            <w:r w:rsidR="00EB61E5" w:rsidRPr="00CF3BF5">
              <w:rPr>
                <w:sz w:val="16"/>
                <w:szCs w:val="16"/>
                <w:lang w:val="pt-BR"/>
              </w:rPr>
              <w:t>(Quantidade e modalidade de bolsas</w:t>
            </w:r>
            <w:r w:rsidR="00157492" w:rsidRPr="00CF3BF5">
              <w:rPr>
                <w:sz w:val="16"/>
                <w:szCs w:val="16"/>
                <w:lang w:val="pt-BR"/>
              </w:rPr>
              <w:t>, compra de licenças, outros recursos que seriam fundamentais para viabilização do projeto)</w:t>
            </w:r>
          </w:p>
        </w:tc>
      </w:tr>
      <w:tr w:rsidR="00B21504" w:rsidRPr="009E1BCE" w14:paraId="4F4F9A3E" w14:textId="77777777" w:rsidTr="00814BF2">
        <w:tc>
          <w:tcPr>
            <w:tcW w:w="9212" w:type="dxa"/>
            <w:shd w:val="clear" w:color="auto" w:fill="auto"/>
          </w:tcPr>
          <w:p w14:paraId="2CD655A7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35A0A7E2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6F555620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37D5FF57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27B16DDF" w14:textId="77777777" w:rsidR="00B21504" w:rsidRPr="00814BF2" w:rsidRDefault="00B21504" w:rsidP="00814BF2">
            <w:pPr>
              <w:rPr>
                <w:lang w:val="pt-BR"/>
              </w:rPr>
            </w:pPr>
          </w:p>
          <w:p w14:paraId="5CD0BF81" w14:textId="77777777" w:rsidR="00B21504" w:rsidRPr="00814BF2" w:rsidRDefault="00B21504" w:rsidP="00814BF2">
            <w:pPr>
              <w:rPr>
                <w:lang w:val="pt-BR"/>
              </w:rPr>
            </w:pPr>
          </w:p>
        </w:tc>
      </w:tr>
    </w:tbl>
    <w:p w14:paraId="3BDD2952" w14:textId="77777777" w:rsidR="00B21504" w:rsidRDefault="00B21504" w:rsidP="00C42E46">
      <w:pPr>
        <w:rPr>
          <w:lang w:val="pt-BR"/>
        </w:rPr>
      </w:pPr>
    </w:p>
    <w:sectPr w:rsidR="00B21504" w:rsidSect="007F0CA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40" w:right="1134" w:bottom="1134" w:left="170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4ADA" w14:textId="77777777" w:rsidR="00457B35" w:rsidRDefault="00457B35">
      <w:r>
        <w:separator/>
      </w:r>
    </w:p>
  </w:endnote>
  <w:endnote w:type="continuationSeparator" w:id="0">
    <w:p w14:paraId="2627AAA3" w14:textId="77777777" w:rsidR="00457B35" w:rsidRDefault="00457B35">
      <w:r>
        <w:continuationSeparator/>
      </w:r>
    </w:p>
  </w:endnote>
  <w:endnote w:type="continuationNotice" w:id="1">
    <w:p w14:paraId="0F12E614" w14:textId="77777777" w:rsidR="00457B35" w:rsidRDefault="00457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C28D" w14:textId="77777777" w:rsidR="00265419" w:rsidRDefault="00265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786A" w14:textId="77777777" w:rsidR="00265419" w:rsidRDefault="00265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271C" w14:textId="77777777" w:rsidR="00265419" w:rsidRDefault="00265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57475" w14:textId="77777777" w:rsidR="00457B35" w:rsidRDefault="00457B35">
      <w:r>
        <w:separator/>
      </w:r>
    </w:p>
  </w:footnote>
  <w:footnote w:type="continuationSeparator" w:id="0">
    <w:p w14:paraId="53C743ED" w14:textId="77777777" w:rsidR="00457B35" w:rsidRDefault="00457B35">
      <w:r>
        <w:continuationSeparator/>
      </w:r>
    </w:p>
  </w:footnote>
  <w:footnote w:type="continuationNotice" w:id="1">
    <w:p w14:paraId="0E637FDB" w14:textId="77777777" w:rsidR="00457B35" w:rsidRDefault="00457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6E3B" w14:textId="77777777" w:rsidR="00EC793F" w:rsidRDefault="00A1107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865221">
          <wp:simplePos x="0" y="0"/>
          <wp:positionH relativeFrom="column">
            <wp:posOffset>4191000</wp:posOffset>
          </wp:positionH>
          <wp:positionV relativeFrom="paragraph">
            <wp:posOffset>209550</wp:posOffset>
          </wp:positionV>
          <wp:extent cx="1211580" cy="377190"/>
          <wp:effectExtent l="0" t="0" r="0" b="0"/>
          <wp:wrapNone/>
          <wp:docPr id="7" name="Picture 3" descr="itau_unibanco_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tau_unibanco_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5" t="45801" r="3279" b="3816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315D45">
          <wp:extent cx="561975" cy="5702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70E">
      <w:t xml:space="preserve">              </w:t>
    </w:r>
  </w:p>
  <w:p w14:paraId="169EA9F9" w14:textId="77777777" w:rsidR="0048485F" w:rsidRDefault="00F5470E">
    <w:pPr>
      <w:pStyle w:val="Header"/>
    </w:pPr>
    <w:r>
      <w:t xml:space="preserve">                                                                       </w:t>
    </w:r>
  </w:p>
  <w:p w14:paraId="5FEB7572" w14:textId="77777777" w:rsidR="002939E3" w:rsidRDefault="00A110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9A170">
              <wp:simplePos x="0" y="0"/>
              <wp:positionH relativeFrom="column">
                <wp:posOffset>-32385</wp:posOffset>
              </wp:positionH>
              <wp:positionV relativeFrom="paragraph">
                <wp:posOffset>69850</wp:posOffset>
              </wp:positionV>
              <wp:extent cx="5495925" cy="0"/>
              <wp:effectExtent l="0" t="0" r="0" b="0"/>
              <wp:wrapNone/>
              <wp:docPr id="174763111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95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3CF49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2.55pt;margin-top:5.5pt;width:43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" strokecolor="#a5a5a5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7B43"/>
    <w:multiLevelType w:val="hybridMultilevel"/>
    <w:tmpl w:val="83B2DC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707D"/>
    <w:multiLevelType w:val="hybridMultilevel"/>
    <w:tmpl w:val="47643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991">
    <w:abstractNumId w:val="1"/>
  </w:num>
  <w:num w:numId="2" w16cid:durableId="56422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rules v:ext="edit">
        <o:r id="V:Rule2" type="connector" idref="#_x0000_s103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B"/>
    <w:rsid w:val="000820F0"/>
    <w:rsid w:val="00083412"/>
    <w:rsid w:val="000E0613"/>
    <w:rsid w:val="00116F8F"/>
    <w:rsid w:val="00157492"/>
    <w:rsid w:val="00181389"/>
    <w:rsid w:val="001A4AE0"/>
    <w:rsid w:val="001D324E"/>
    <w:rsid w:val="00203451"/>
    <w:rsid w:val="00233861"/>
    <w:rsid w:val="00236AD4"/>
    <w:rsid w:val="00242963"/>
    <w:rsid w:val="00255B53"/>
    <w:rsid w:val="00255DDF"/>
    <w:rsid w:val="00265419"/>
    <w:rsid w:val="002743FE"/>
    <w:rsid w:val="00290025"/>
    <w:rsid w:val="002939E3"/>
    <w:rsid w:val="0031337A"/>
    <w:rsid w:val="0033495A"/>
    <w:rsid w:val="003367EF"/>
    <w:rsid w:val="003429A6"/>
    <w:rsid w:val="003670A3"/>
    <w:rsid w:val="003763FF"/>
    <w:rsid w:val="004219CD"/>
    <w:rsid w:val="00457B35"/>
    <w:rsid w:val="0048485F"/>
    <w:rsid w:val="004E6F4E"/>
    <w:rsid w:val="004F55B4"/>
    <w:rsid w:val="0050149C"/>
    <w:rsid w:val="00505A19"/>
    <w:rsid w:val="0055229E"/>
    <w:rsid w:val="00553976"/>
    <w:rsid w:val="00574B18"/>
    <w:rsid w:val="005F7459"/>
    <w:rsid w:val="0060369D"/>
    <w:rsid w:val="006266C7"/>
    <w:rsid w:val="00676D79"/>
    <w:rsid w:val="00685136"/>
    <w:rsid w:val="00686EBD"/>
    <w:rsid w:val="00687172"/>
    <w:rsid w:val="00695C5B"/>
    <w:rsid w:val="006B309E"/>
    <w:rsid w:val="006C1186"/>
    <w:rsid w:val="006E7C19"/>
    <w:rsid w:val="006F7B78"/>
    <w:rsid w:val="00702B6B"/>
    <w:rsid w:val="0072340D"/>
    <w:rsid w:val="00743C8E"/>
    <w:rsid w:val="0076679A"/>
    <w:rsid w:val="007818F5"/>
    <w:rsid w:val="00787DF0"/>
    <w:rsid w:val="007B42E1"/>
    <w:rsid w:val="007C1858"/>
    <w:rsid w:val="007D5E24"/>
    <w:rsid w:val="007E4AB3"/>
    <w:rsid w:val="007F0CAA"/>
    <w:rsid w:val="00814BF2"/>
    <w:rsid w:val="00817E03"/>
    <w:rsid w:val="008502FE"/>
    <w:rsid w:val="008606D2"/>
    <w:rsid w:val="008D591F"/>
    <w:rsid w:val="008E166A"/>
    <w:rsid w:val="008E3C11"/>
    <w:rsid w:val="008F26EE"/>
    <w:rsid w:val="00931165"/>
    <w:rsid w:val="009E1BCE"/>
    <w:rsid w:val="009F0DD3"/>
    <w:rsid w:val="00A11074"/>
    <w:rsid w:val="00AA22D9"/>
    <w:rsid w:val="00AC1181"/>
    <w:rsid w:val="00AC76EC"/>
    <w:rsid w:val="00AD57D5"/>
    <w:rsid w:val="00AE4B9E"/>
    <w:rsid w:val="00AF2C35"/>
    <w:rsid w:val="00AF5A76"/>
    <w:rsid w:val="00B01E3C"/>
    <w:rsid w:val="00B02566"/>
    <w:rsid w:val="00B21504"/>
    <w:rsid w:val="00BF3246"/>
    <w:rsid w:val="00C42E46"/>
    <w:rsid w:val="00C66C6D"/>
    <w:rsid w:val="00CB7EF0"/>
    <w:rsid w:val="00CD6526"/>
    <w:rsid w:val="00CE539B"/>
    <w:rsid w:val="00CE5FDB"/>
    <w:rsid w:val="00CF3BF5"/>
    <w:rsid w:val="00CF583C"/>
    <w:rsid w:val="00D35080"/>
    <w:rsid w:val="00D40988"/>
    <w:rsid w:val="00D667E3"/>
    <w:rsid w:val="00D835FA"/>
    <w:rsid w:val="00D864D6"/>
    <w:rsid w:val="00DF4700"/>
    <w:rsid w:val="00E13DAF"/>
    <w:rsid w:val="00E720B2"/>
    <w:rsid w:val="00E80435"/>
    <w:rsid w:val="00E83E88"/>
    <w:rsid w:val="00E864A2"/>
    <w:rsid w:val="00E86F67"/>
    <w:rsid w:val="00EB03E3"/>
    <w:rsid w:val="00EB61E5"/>
    <w:rsid w:val="00EB637C"/>
    <w:rsid w:val="00EC4C59"/>
    <w:rsid w:val="00EC793F"/>
    <w:rsid w:val="00F13234"/>
    <w:rsid w:val="00F27547"/>
    <w:rsid w:val="00F5470E"/>
    <w:rsid w:val="00FF007B"/>
    <w:rsid w:val="6DB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B0BD2"/>
  <w15:chartTrackingRefBased/>
  <w15:docId w15:val="{0C625473-F01D-4629-B049-E48EC20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0C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8502F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paragraph" w:styleId="Heading4">
    <w:name w:val="heading 4"/>
    <w:basedOn w:val="Normal"/>
    <w:next w:val="Normal"/>
    <w:qFormat/>
    <w:rsid w:val="00850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9B"/>
  </w:style>
  <w:style w:type="paragraph" w:styleId="Footer">
    <w:name w:val="footer"/>
    <w:basedOn w:val="Normal"/>
    <w:link w:val="FooterChar"/>
    <w:uiPriority w:val="99"/>
    <w:unhideWhenUsed/>
    <w:rsid w:val="00CE5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9B"/>
  </w:style>
  <w:style w:type="paragraph" w:styleId="BodyTextIndent2">
    <w:name w:val="Body Text Indent 2"/>
    <w:basedOn w:val="Normal"/>
    <w:rsid w:val="008502F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CommentText">
    <w:name w:val="annotation text"/>
    <w:basedOn w:val="Normal"/>
    <w:link w:val="CommentTextChar"/>
    <w:semiHidden/>
    <w:rsid w:val="00116F8F"/>
    <w:rPr>
      <w:rFonts w:ascii="Times New Roman" w:eastAsia="Times New Roman" w:hAnsi="Times New Roman"/>
      <w:sz w:val="20"/>
      <w:lang w:val="pt-BR"/>
    </w:rPr>
  </w:style>
  <w:style w:type="character" w:customStyle="1" w:styleId="CommentTextChar">
    <w:name w:val="Comment Text Char"/>
    <w:link w:val="CommentText"/>
    <w:semiHidden/>
    <w:rsid w:val="00116F8F"/>
    <w:rPr>
      <w:rFonts w:ascii="Times New Roman" w:eastAsia="Times New Roman" w:hAnsi="Times New Roman"/>
      <w:szCs w:val="24"/>
      <w:lang w:eastAsia="en-US"/>
    </w:rPr>
  </w:style>
  <w:style w:type="character" w:styleId="CommentReference">
    <w:name w:val="annotation reference"/>
    <w:rsid w:val="00116F8F"/>
    <w:rPr>
      <w:sz w:val="16"/>
      <w:szCs w:val="16"/>
    </w:rPr>
  </w:style>
  <w:style w:type="table" w:styleId="TableGrid">
    <w:name w:val="Table Grid"/>
    <w:basedOn w:val="TableNormal"/>
    <w:uiPriority w:val="59"/>
    <w:rsid w:val="00C4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1e72f6-7c14-465b-a90a-02272efeadb4">
      <Terms xmlns="http://schemas.microsoft.com/office/infopath/2007/PartnerControls"/>
    </lcf76f155ced4ddcb4097134ff3c332f>
    <TaxCatchAll xmlns="fe459ee8-c661-4098-8070-42cef8e8f7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4B9C37499F40BCE074545F493D02" ma:contentTypeVersion="14" ma:contentTypeDescription="Create a new document." ma:contentTypeScope="" ma:versionID="8b7a9210d50c2bcc353ecfa06425b184">
  <xsd:schema xmlns:xsd="http://www.w3.org/2001/XMLSchema" xmlns:xs="http://www.w3.org/2001/XMLSchema" xmlns:p="http://schemas.microsoft.com/office/2006/metadata/properties" xmlns:ns2="411e72f6-7c14-465b-a90a-02272efeadb4" xmlns:ns3="fe459ee8-c661-4098-8070-42cef8e8f78a" targetNamespace="http://schemas.microsoft.com/office/2006/metadata/properties" ma:root="true" ma:fieldsID="b50d3d6551b9646ecbb52ff616925159" ns2:_="" ns3:_="">
    <xsd:import namespace="411e72f6-7c14-465b-a90a-02272efeadb4"/>
    <xsd:import namespace="fe459ee8-c661-4098-8070-42cef8e8f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72f6-7c14-465b-a90a-02272efe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50beca-b328-4607-a8b4-7a69b8898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59ee8-c661-4098-8070-42cef8e8f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084705-d57f-454c-9827-6b1b98f1c42b}" ma:internalName="TaxCatchAll" ma:showField="CatchAllData" ma:web="fe459ee8-c661-4098-8070-42cef8e8f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FB33E-6745-4E3B-8B8C-B71F9423F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71CAA-AACD-4BAE-9E29-40A109D22EBC}">
  <ds:schemaRefs>
    <ds:schemaRef ds:uri="http://schemas.microsoft.com/office/2006/metadata/properties"/>
    <ds:schemaRef ds:uri="http://www.w3.org/2000/xmlns/"/>
    <ds:schemaRef ds:uri="411e72f6-7c14-465b-a90a-02272efeadb4"/>
    <ds:schemaRef ds:uri="http://schemas.microsoft.com/office/infopath/2007/PartnerControls"/>
    <ds:schemaRef ds:uri="fe459ee8-c661-4098-8070-42cef8e8f78a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670A0E3-E78E-497B-AD6F-A354AB840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6C00E-A596-41A5-A376-DB2C5A4525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11e72f6-7c14-465b-a90a-02272efeadb4"/>
    <ds:schemaRef ds:uri="fe459ee8-c661-4098-8070-42cef8e8f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2127</Characters>
  <Application>Microsoft Office Word</Application>
  <DocSecurity>0</DocSecurity>
  <Lines>17</Lines>
  <Paragraphs>4</Paragraphs>
  <ScaleCrop>false</ScaleCrop>
  <Company>Banco Itau S.A.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 (SP), 26 de novembro de 2009</dc:title>
  <dc:subject/>
  <dc:creator>Thiago Luz Fre</dc:creator>
  <cp:keywords/>
  <cp:lastModifiedBy>Pedro Henrique Gonzalez de Cademartori</cp:lastModifiedBy>
  <cp:revision>2</cp:revision>
  <cp:lastPrinted>2024-08-20T17:57:00Z</cp:lastPrinted>
  <dcterms:created xsi:type="dcterms:W3CDTF">2024-12-02T22:11:00Z</dcterms:created>
  <dcterms:modified xsi:type="dcterms:W3CDTF">2024-12-02T22:11:00Z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2024-09-10T14:12:35Z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2a100902-9f66-4a4a-9ca3-b491aec9c10d</vt:lpwstr>
  </property>
  <property fmtid="{D5CDD505-2E9C-101B-9397-08002B2CF9AE}" pid="8" name="MSIP_Label_4fc996bf-6aee-415c-aa4c-e35ad0009c67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0x010100D8414B9C37499F40BCE074545F493D02</vt:lpwstr>
  </property>
</Properties>
</file>