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8DC" w:rsidP="5AC1DFA1" w:rsidRDefault="001358DC" w14:paraId="5187B0DC" w14:textId="3F1B9380">
      <w:pPr>
        <w:pStyle w:val="Ttulo3"/>
        <w:spacing w:before="281" w:after="281"/>
        <w:jc w:val="center"/>
      </w:pPr>
      <w:r w:rsidRPr="5AC1DFA1" w:rsidR="001358DC">
        <w:rPr>
          <w:rFonts w:ascii="Aptos" w:hAnsi="Aptos" w:eastAsia="Aptos" w:cs="Aptos"/>
          <w:b w:val="1"/>
          <w:bCs w:val="1"/>
        </w:rPr>
        <w:t>MODELO DE DESPACHO</w:t>
      </w:r>
    </w:p>
    <w:p w:rsidR="001358DC" w:rsidP="5AC1DFA1" w:rsidRDefault="001358DC" w14:paraId="2794C7F3" w14:textId="73688680">
      <w:pPr>
        <w:pStyle w:val="Ttulo3"/>
        <w:spacing w:before="281" w:after="281"/>
        <w:jc w:val="center"/>
      </w:pPr>
      <w:r w:rsidRPr="5AC1DFA1" w:rsidR="001358DC">
        <w:rPr>
          <w:rFonts w:ascii="Aptos" w:hAnsi="Aptos" w:eastAsia="Aptos" w:cs="Aptos"/>
          <w:b w:val="1"/>
          <w:bCs w:val="1"/>
        </w:rPr>
        <w:t>SOLICITAÇÃO DE BANCA DE HETEROIDENTIFICAÇÃO</w:t>
      </w:r>
    </w:p>
    <w:p w:rsidR="001358DC" w:rsidP="5AC1DFA1" w:rsidRDefault="001358DC" w14:paraId="60F45B21" w14:textId="557E9215">
      <w:pPr>
        <w:pStyle w:val="Ttulo3"/>
        <w:spacing w:before="281" w:after="281"/>
        <w:jc w:val="left"/>
        <w:rPr>
          <w:rFonts w:ascii="Aptos" w:hAnsi="Aptos" w:eastAsia="Aptos" w:cs="Aptos"/>
          <w:b w:val="1"/>
          <w:bCs w:val="1"/>
        </w:rPr>
      </w:pPr>
    </w:p>
    <w:p w:rsidR="001358DC" w:rsidP="5AC1DFA1" w:rsidRDefault="001358DC" w14:paraId="073610C4" w14:textId="63DC3A21">
      <w:pPr>
        <w:pStyle w:val="Ttulo3"/>
        <w:spacing w:before="281" w:after="281"/>
        <w:jc w:val="left"/>
      </w:pPr>
      <w:r w:rsidRPr="5AC1DFA1" w:rsidR="6AF7E27E">
        <w:rPr>
          <w:rFonts w:ascii="Aptos" w:hAnsi="Aptos" w:eastAsia="Aptos" w:cs="Aptos"/>
          <w:b w:val="1"/>
          <w:bCs w:val="1"/>
        </w:rPr>
        <w:t>À PROAFE</w:t>
      </w:r>
    </w:p>
    <w:p w:rsidR="001358DC" w:rsidP="5AC1DFA1" w:rsidRDefault="001358DC" w14:paraId="1E5C4638" w14:textId="2B726DD2">
      <w:pPr>
        <w:pStyle w:val="Ttulo3"/>
      </w:pPr>
      <w:r w:rsidRPr="5AC1DFA1" w:rsidR="001358DC">
        <w:rPr>
          <w:rFonts w:ascii="Aptos" w:hAnsi="Aptos" w:eastAsia="Aptos" w:cs="Aptos"/>
          <w:b w:val="1"/>
          <w:bCs w:val="1"/>
          <w:sz w:val="22"/>
          <w:szCs w:val="22"/>
        </w:rPr>
        <w:t>Assunto:</w:t>
      </w:r>
      <w:r w:rsidRPr="5AC1DFA1" w:rsidR="001358DC">
        <w:rPr>
          <w:rFonts w:ascii="Aptos" w:hAnsi="Aptos" w:eastAsia="Aptos" w:cs="Aptos"/>
          <w:sz w:val="22"/>
          <w:szCs w:val="22"/>
        </w:rPr>
        <w:t xml:space="preserve"> Solicitação de banca de heteroidentificação – Processo Seletivo </w:t>
      </w:r>
    </w:p>
    <w:p w:rsidR="001358DC" w:rsidP="001358DC" w:rsidRDefault="001358DC" w14:paraId="54FE8631" w14:textId="77777777">
      <w:pPr>
        <w:spacing w:before="240" w:after="240"/>
      </w:pPr>
      <w:r w:rsidRPr="689241F8">
        <w:rPr>
          <w:rFonts w:ascii="Aptos" w:hAnsi="Aptos" w:eastAsia="Aptos" w:cs="Aptos"/>
          <w:sz w:val="22"/>
          <w:szCs w:val="22"/>
        </w:rPr>
        <w:t>Prezados(as),</w:t>
      </w:r>
    </w:p>
    <w:p w:rsidRPr="00EA2913" w:rsidR="00EA2913" w:rsidP="5AC1DFA1" w:rsidRDefault="00EA2913" w14:paraId="24D6631E" w14:textId="5562FAAE" w14:noSpellErr="1">
      <w:pPr>
        <w:spacing w:before="240" w:after="240"/>
        <w:jc w:val="both"/>
        <w:rPr>
          <w:rFonts w:ascii="Aptos" w:hAnsi="Aptos" w:eastAsia="Aptos" w:cs="Aptos"/>
          <w:sz w:val="22"/>
          <w:szCs w:val="22"/>
        </w:rPr>
      </w:pPr>
      <w:r w:rsidRPr="5AC1DFA1" w:rsidR="00EA2913">
        <w:rPr>
          <w:rFonts w:ascii="Aptos" w:hAnsi="Aptos" w:eastAsia="Aptos" w:cs="Aptos"/>
          <w:sz w:val="22"/>
          <w:szCs w:val="22"/>
        </w:rPr>
        <w:t xml:space="preserve">Em atendimento ao disposto na </w:t>
      </w:r>
      <w:r w:rsidRPr="5AC1DFA1" w:rsidR="00EA2913">
        <w:rPr>
          <w:rFonts w:ascii="Aptos" w:hAnsi="Aptos" w:eastAsia="Aptos" w:cs="Aptos"/>
          <w:b w:val="1"/>
          <w:bCs w:val="1"/>
          <w:sz w:val="22"/>
          <w:szCs w:val="22"/>
        </w:rPr>
        <w:t>Resolução nº 02/25-CEPE</w:t>
      </w:r>
      <w:r w:rsidRPr="5AC1DFA1" w:rsidR="00EA2913">
        <w:rPr>
          <w:rFonts w:ascii="Aptos" w:hAnsi="Aptos" w:eastAsia="Aptos" w:cs="Aptos"/>
          <w:sz w:val="22"/>
          <w:szCs w:val="22"/>
        </w:rPr>
        <w:t xml:space="preserve">, o Programa de Pós-Graduação em </w:t>
      </w:r>
      <w:r w:rsidRPr="5AC1DFA1" w:rsidR="00EA2913">
        <w:rPr>
          <w:rFonts w:ascii="Aptos" w:hAnsi="Aptos" w:eastAsia="Aptos" w:cs="Aptos"/>
          <w:b w:val="1"/>
          <w:bCs w:val="1"/>
          <w:sz w:val="22"/>
          <w:szCs w:val="22"/>
          <w:highlight w:val="yellow"/>
        </w:rPr>
        <w:t>[Nome do Programa]</w:t>
      </w:r>
      <w:r w:rsidRPr="5AC1DFA1" w:rsidR="00EA2913">
        <w:rPr>
          <w:rFonts w:ascii="Aptos" w:hAnsi="Aptos" w:eastAsia="Aptos" w:cs="Aptos"/>
          <w:sz w:val="22"/>
          <w:szCs w:val="22"/>
        </w:rPr>
        <w:t xml:space="preserve"> da Universidade Federal do Paraná solicita à PROAFE a </w:t>
      </w:r>
      <w:r w:rsidRPr="5AC1DFA1" w:rsidR="00EA2913">
        <w:rPr>
          <w:rFonts w:ascii="Aptos" w:hAnsi="Aptos" w:eastAsia="Aptos" w:cs="Aptos"/>
          <w:b w:val="1"/>
          <w:bCs w:val="1"/>
          <w:sz w:val="22"/>
          <w:szCs w:val="22"/>
        </w:rPr>
        <w:t>formação de banca de heteroidentificação</w:t>
      </w:r>
      <w:r w:rsidRPr="5AC1DFA1" w:rsidR="00EA2913">
        <w:rPr>
          <w:rFonts w:ascii="Aptos" w:hAnsi="Aptos" w:eastAsia="Aptos" w:cs="Aptos"/>
          <w:sz w:val="22"/>
          <w:szCs w:val="22"/>
        </w:rPr>
        <w:t xml:space="preserve">, com a finalidade de validar as autodeclarações étnico-raciais apresentadas por candidatos(as) inscritos(as) nas ações afirmativas para cotas raciais, no âmbito do processo seletivo para o curso de </w:t>
      </w:r>
      <w:r w:rsidRPr="5AC1DFA1" w:rsidR="00EA2913">
        <w:rPr>
          <w:rFonts w:ascii="Aptos" w:hAnsi="Aptos" w:eastAsia="Aptos" w:cs="Aptos"/>
          <w:b w:val="1"/>
          <w:bCs w:val="1"/>
          <w:sz w:val="22"/>
          <w:szCs w:val="22"/>
          <w:highlight w:val="yellow"/>
        </w:rPr>
        <w:t>[Mestrado/Doutorado]</w:t>
      </w:r>
      <w:r w:rsidRPr="5AC1DFA1" w:rsidR="00EA2913">
        <w:rPr>
          <w:rFonts w:ascii="Aptos" w:hAnsi="Aptos" w:eastAsia="Aptos" w:cs="Aptos"/>
          <w:sz w:val="22"/>
          <w:szCs w:val="22"/>
        </w:rPr>
        <w:t xml:space="preserve">, </w:t>
      </w:r>
      <w:r w:rsidRPr="5AC1DFA1" w:rsidR="00B077AF">
        <w:rPr>
          <w:rFonts w:ascii="Aptos" w:hAnsi="Aptos" w:eastAsia="Aptos" w:cs="Aptos"/>
          <w:sz w:val="22"/>
          <w:szCs w:val="22"/>
        </w:rPr>
        <w:t xml:space="preserve">instituído </w:t>
      </w:r>
      <w:r w:rsidRPr="5AC1DFA1" w:rsidR="00EA2913">
        <w:rPr>
          <w:rFonts w:ascii="Aptos" w:hAnsi="Aptos" w:eastAsia="Aptos" w:cs="Aptos"/>
          <w:sz w:val="22"/>
          <w:szCs w:val="22"/>
        </w:rPr>
        <w:t xml:space="preserve">pelo </w:t>
      </w:r>
      <w:r w:rsidRPr="5AC1DFA1" w:rsidR="00EA2913">
        <w:rPr>
          <w:rFonts w:ascii="Aptos" w:hAnsi="Aptos" w:eastAsia="Aptos" w:cs="Aptos"/>
          <w:b w:val="1"/>
          <w:bCs w:val="1"/>
          <w:sz w:val="22"/>
          <w:szCs w:val="22"/>
          <w:highlight w:val="yellow"/>
        </w:rPr>
        <w:t>Edital nº [número]/[ano]</w:t>
      </w:r>
      <w:r w:rsidRPr="5AC1DFA1" w:rsidR="00EA2913">
        <w:rPr>
          <w:rFonts w:ascii="Aptos" w:hAnsi="Aptos" w:eastAsia="Aptos" w:cs="Aptos"/>
          <w:sz w:val="22"/>
          <w:szCs w:val="22"/>
        </w:rPr>
        <w:t>.</w:t>
      </w:r>
    </w:p>
    <w:p w:rsidR="001358DC" w:rsidP="001358DC" w:rsidRDefault="001358DC" w14:paraId="1385BA37" w14:textId="77777777">
      <w:pPr>
        <w:spacing w:before="240" w:after="240"/>
      </w:pPr>
      <w:r w:rsidRPr="689241F8">
        <w:rPr>
          <w:rFonts w:ascii="Aptos" w:hAnsi="Aptos" w:eastAsia="Aptos" w:cs="Aptos"/>
          <w:b/>
          <w:bCs/>
          <w:sz w:val="22"/>
          <w:szCs w:val="22"/>
        </w:rPr>
        <w:t>Relação de candidatos(as):</w:t>
      </w:r>
    </w:p>
    <w:tbl>
      <w:tblPr>
        <w:tblStyle w:val="TabeladeGrade6Colorida"/>
        <w:tblW w:w="10225" w:type="dxa"/>
        <w:tblInd w:w="-856" w:type="dxa"/>
        <w:tblLayout w:type="fixed"/>
        <w:tblLook w:val="06A0" w:firstRow="1" w:lastRow="0" w:firstColumn="1" w:lastColumn="0" w:noHBand="1" w:noVBand="1"/>
      </w:tblPr>
      <w:tblGrid>
        <w:gridCol w:w="1418"/>
        <w:gridCol w:w="1680"/>
        <w:gridCol w:w="2078"/>
        <w:gridCol w:w="1418"/>
        <w:gridCol w:w="1417"/>
        <w:gridCol w:w="2214"/>
      </w:tblGrid>
      <w:tr w:rsidRPr="001358DC" w:rsidR="001358DC" w:rsidTr="001358DC" w14:paraId="60AB5A9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Pr="001358DC" w:rsidR="001358DC" w:rsidP="00C5527C" w:rsidRDefault="001358DC" w14:paraId="0C4579B8" w14:textId="77777777">
            <w:pPr>
              <w:jc w:val="center"/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Protocolo SIGA</w:t>
            </w:r>
          </w:p>
        </w:tc>
        <w:tc>
          <w:tcPr>
            <w:tcW w:w="1680" w:type="dxa"/>
          </w:tcPr>
          <w:p w:rsidRPr="001358DC" w:rsidR="001358DC" w:rsidP="00C5527C" w:rsidRDefault="001358DC" w14:paraId="605B41F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CPF</w:t>
            </w:r>
          </w:p>
        </w:tc>
        <w:tc>
          <w:tcPr>
            <w:tcW w:w="2078" w:type="dxa"/>
          </w:tcPr>
          <w:p w:rsidRPr="001358DC" w:rsidR="001358DC" w:rsidP="00C5527C" w:rsidRDefault="001358DC" w14:paraId="27FF5EF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Nome completo</w:t>
            </w:r>
          </w:p>
        </w:tc>
        <w:tc>
          <w:tcPr>
            <w:tcW w:w="1418" w:type="dxa"/>
          </w:tcPr>
          <w:p w:rsidRPr="001358DC" w:rsidR="001358DC" w:rsidP="00C5527C" w:rsidRDefault="001358DC" w14:paraId="0AEA7A8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Cor/Raça declarada</w:t>
            </w:r>
          </w:p>
        </w:tc>
        <w:tc>
          <w:tcPr>
            <w:tcW w:w="1417" w:type="dxa"/>
          </w:tcPr>
          <w:p w:rsidRPr="001358DC" w:rsidR="001358DC" w:rsidP="00C5527C" w:rsidRDefault="001358DC" w14:paraId="606B563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Nacionalidade</w:t>
            </w:r>
          </w:p>
        </w:tc>
        <w:tc>
          <w:tcPr>
            <w:tcW w:w="2214" w:type="dxa"/>
          </w:tcPr>
          <w:p w:rsidRPr="001358DC" w:rsidR="001358DC" w:rsidP="00C5527C" w:rsidRDefault="001358DC" w14:paraId="10D89A7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E-mail</w:t>
            </w:r>
          </w:p>
        </w:tc>
      </w:tr>
      <w:tr w:rsidRPr="001358DC" w:rsidR="001358DC" w:rsidTr="001358DC" w14:paraId="56406F8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Pr="001358DC" w:rsidR="001358DC" w:rsidP="00C5527C" w:rsidRDefault="001358DC" w14:paraId="28BF4100" w14:textId="77777777">
            <w:pPr>
              <w:rPr>
                <w:sz w:val="20"/>
                <w:szCs w:val="20"/>
                <w:highlight w:val="yellow"/>
              </w:rPr>
            </w:pPr>
            <w:r w:rsidRPr="001358DC">
              <w:rPr>
                <w:sz w:val="20"/>
                <w:szCs w:val="20"/>
                <w:highlight w:val="yellow"/>
              </w:rPr>
              <w:t>[Exemplo]</w:t>
            </w:r>
          </w:p>
        </w:tc>
        <w:tc>
          <w:tcPr>
            <w:tcW w:w="1680" w:type="dxa"/>
          </w:tcPr>
          <w:p w:rsidRPr="001358DC" w:rsidR="001358DC" w:rsidP="00C5527C" w:rsidRDefault="001358DC" w14:paraId="4C2D774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1358DC">
              <w:rPr>
                <w:sz w:val="20"/>
                <w:szCs w:val="20"/>
                <w:highlight w:val="yellow"/>
              </w:rPr>
              <w:t>[000.000.000-00]</w:t>
            </w:r>
          </w:p>
        </w:tc>
        <w:tc>
          <w:tcPr>
            <w:tcW w:w="2078" w:type="dxa"/>
          </w:tcPr>
          <w:p w:rsidRPr="001358DC" w:rsidR="001358DC" w:rsidP="00C5527C" w:rsidRDefault="001358DC" w14:paraId="074627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1358DC">
              <w:rPr>
                <w:sz w:val="20"/>
                <w:szCs w:val="20"/>
                <w:highlight w:val="yellow"/>
              </w:rPr>
              <w:t>[Nome do(a) candidato(a)]</w:t>
            </w:r>
          </w:p>
        </w:tc>
        <w:tc>
          <w:tcPr>
            <w:tcW w:w="1418" w:type="dxa"/>
          </w:tcPr>
          <w:p w:rsidRPr="001358DC" w:rsidR="001358DC" w:rsidP="00C5527C" w:rsidRDefault="001358DC" w14:paraId="295312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1358DC">
              <w:rPr>
                <w:sz w:val="20"/>
                <w:szCs w:val="20"/>
                <w:highlight w:val="yellow"/>
              </w:rPr>
              <w:t>[preta/parda]</w:t>
            </w:r>
          </w:p>
        </w:tc>
        <w:tc>
          <w:tcPr>
            <w:tcW w:w="1417" w:type="dxa"/>
          </w:tcPr>
          <w:p w:rsidRPr="001358DC" w:rsidR="001358DC" w:rsidP="00C5527C" w:rsidRDefault="001358DC" w14:paraId="72E767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1358DC">
              <w:rPr>
                <w:sz w:val="20"/>
                <w:szCs w:val="20"/>
                <w:highlight w:val="yellow"/>
              </w:rPr>
              <w:t>[Brasileira/o]</w:t>
            </w:r>
          </w:p>
        </w:tc>
        <w:tc>
          <w:tcPr>
            <w:tcW w:w="2214" w:type="dxa"/>
          </w:tcPr>
          <w:p w:rsidRPr="001358DC" w:rsidR="001358DC" w:rsidP="00C5527C" w:rsidRDefault="001358DC" w14:paraId="3267E1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1358DC">
              <w:rPr>
                <w:sz w:val="20"/>
                <w:szCs w:val="20"/>
                <w:highlight w:val="yellow"/>
              </w:rPr>
              <w:t>[</w:t>
            </w:r>
            <w:hyperlink r:id="rId8">
              <w:r w:rsidRPr="001358DC">
                <w:rPr>
                  <w:rStyle w:val="Hyperlink"/>
                  <w:sz w:val="20"/>
                  <w:szCs w:val="20"/>
                  <w:highlight w:val="yellow"/>
                </w:rPr>
                <w:t>email@exemplo.com</w:t>
              </w:r>
            </w:hyperlink>
            <w:r w:rsidRPr="001358DC">
              <w:rPr>
                <w:sz w:val="20"/>
                <w:szCs w:val="20"/>
                <w:highlight w:val="yellow"/>
              </w:rPr>
              <w:t>]</w:t>
            </w:r>
          </w:p>
        </w:tc>
      </w:tr>
      <w:tr w:rsidRPr="001358DC" w:rsidR="001358DC" w:rsidTr="001358DC" w14:paraId="268DE13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Pr="001358DC" w:rsidR="001358DC" w:rsidP="00C5527C" w:rsidRDefault="001358DC" w14:paraId="0104B40B" w14:textId="77777777">
            <w:pPr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...</w:t>
            </w:r>
          </w:p>
        </w:tc>
        <w:tc>
          <w:tcPr>
            <w:tcW w:w="1680" w:type="dxa"/>
          </w:tcPr>
          <w:p w:rsidRPr="001358DC" w:rsidR="001358DC" w:rsidP="00C5527C" w:rsidRDefault="001358DC" w14:paraId="2C7BBD7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...</w:t>
            </w:r>
          </w:p>
        </w:tc>
        <w:tc>
          <w:tcPr>
            <w:tcW w:w="2078" w:type="dxa"/>
          </w:tcPr>
          <w:p w:rsidRPr="001358DC" w:rsidR="001358DC" w:rsidP="00C5527C" w:rsidRDefault="001358DC" w14:paraId="22209C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...</w:t>
            </w:r>
          </w:p>
        </w:tc>
        <w:tc>
          <w:tcPr>
            <w:tcW w:w="1418" w:type="dxa"/>
          </w:tcPr>
          <w:p w:rsidRPr="001358DC" w:rsidR="001358DC" w:rsidP="00C5527C" w:rsidRDefault="001358DC" w14:paraId="5825B16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...</w:t>
            </w:r>
          </w:p>
        </w:tc>
        <w:tc>
          <w:tcPr>
            <w:tcW w:w="1417" w:type="dxa"/>
          </w:tcPr>
          <w:p w:rsidRPr="001358DC" w:rsidR="001358DC" w:rsidP="00C5527C" w:rsidRDefault="001358DC" w14:paraId="3912B3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...</w:t>
            </w:r>
          </w:p>
        </w:tc>
        <w:tc>
          <w:tcPr>
            <w:tcW w:w="2214" w:type="dxa"/>
          </w:tcPr>
          <w:p w:rsidRPr="001358DC" w:rsidR="001358DC" w:rsidP="00C5527C" w:rsidRDefault="001358DC" w14:paraId="1D6E2B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58DC">
              <w:rPr>
                <w:sz w:val="20"/>
                <w:szCs w:val="20"/>
              </w:rPr>
              <w:t>...</w:t>
            </w:r>
          </w:p>
        </w:tc>
      </w:tr>
      <w:tr w:rsidRPr="001358DC" w:rsidR="001358DC" w:rsidTr="001358DC" w14:paraId="18BD94E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Pr="001358DC" w:rsidR="001358DC" w:rsidP="00C5527C" w:rsidRDefault="001358DC" w14:paraId="2C05C742" w14:textId="77777777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Pr="001358DC" w:rsidR="001358DC" w:rsidP="00C5527C" w:rsidRDefault="001358DC" w14:paraId="74BA05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:rsidRPr="001358DC" w:rsidR="001358DC" w:rsidP="00C5527C" w:rsidRDefault="001358DC" w14:paraId="1F6CD18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Pr="001358DC" w:rsidR="001358DC" w:rsidP="00C5527C" w:rsidRDefault="001358DC" w14:paraId="2CAFBF0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Pr="001358DC" w:rsidR="001358DC" w:rsidP="00C5527C" w:rsidRDefault="001358DC" w14:paraId="6D3F465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:rsidRPr="001358DC" w:rsidR="001358DC" w:rsidP="00C5527C" w:rsidRDefault="001358DC" w14:paraId="2F7AE5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1358DC" w:rsidP="5AC1DFA1" w:rsidRDefault="001358DC" w14:paraId="3C050D6C" w14:textId="77777777" w14:noSpellErr="1">
      <w:pPr>
        <w:spacing w:before="240" w:after="240"/>
        <w:jc w:val="both"/>
        <w:rPr>
          <w:rFonts w:ascii="Aptos" w:hAnsi="Aptos" w:eastAsia="Aptos" w:cs="Aptos"/>
        </w:rPr>
      </w:pPr>
      <w:r w:rsidRPr="5AC1DFA1" w:rsidR="001358DC">
        <w:rPr>
          <w:rFonts w:ascii="Aptos" w:hAnsi="Aptos" w:eastAsia="Aptos" w:cs="Aptos"/>
          <w:sz w:val="22"/>
          <w:szCs w:val="22"/>
        </w:rPr>
        <w:t xml:space="preserve">Solicitamos que a banca seja realizada com </w:t>
      </w:r>
      <w:r w:rsidRPr="5AC1DFA1" w:rsidR="001358DC">
        <w:rPr>
          <w:rFonts w:ascii="Aptos" w:hAnsi="Aptos" w:eastAsia="Aptos" w:cs="Aptos"/>
          <w:b w:val="1"/>
          <w:bCs w:val="1"/>
          <w:sz w:val="22"/>
          <w:szCs w:val="22"/>
        </w:rPr>
        <w:t>antecedência suficiente para divulgação do resultado antes da primeira etapa do processo seletivo</w:t>
      </w:r>
      <w:r w:rsidRPr="5AC1DFA1" w:rsidR="001358DC">
        <w:rPr>
          <w:rFonts w:ascii="Aptos" w:hAnsi="Aptos" w:eastAsia="Aptos" w:cs="Aptos"/>
          <w:sz w:val="22"/>
          <w:szCs w:val="22"/>
        </w:rPr>
        <w:t>, conforme cronograma previsto.</w:t>
      </w:r>
    </w:p>
    <w:p w:rsidR="001358DC" w:rsidP="001358DC" w:rsidRDefault="001358DC" w14:paraId="28E0BCFB" w14:textId="2AE6E3F5">
      <w:pPr>
        <w:spacing w:before="240" w:after="240"/>
      </w:pPr>
      <w:r w:rsidRPr="5AC1DFA1" w:rsidR="32EAD9C3">
        <w:rPr>
          <w:rFonts w:ascii="Aptos" w:hAnsi="Aptos" w:eastAsia="Aptos" w:cs="Aptos"/>
          <w:b w:val="1"/>
          <w:bCs w:val="1"/>
          <w:sz w:val="22"/>
          <w:szCs w:val="22"/>
        </w:rPr>
        <w:t>Anexar o</w:t>
      </w:r>
      <w:r w:rsidRPr="5AC1DFA1" w:rsidR="32EAD9C3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t-BR"/>
        </w:rPr>
        <w:t>s</w:t>
      </w:r>
      <w:r w:rsidRPr="5AC1DFA1" w:rsidR="32EAD9C3">
        <w:rPr>
          <w:rFonts w:ascii="Aptos" w:hAnsi="Aptos" w:eastAsia="Aptos" w:cs="Aptos"/>
          <w:b w:val="1"/>
          <w:bCs w:val="1"/>
          <w:sz w:val="22"/>
          <w:szCs w:val="22"/>
        </w:rPr>
        <w:t xml:space="preserve"> d</w:t>
      </w:r>
      <w:r w:rsidRPr="5AC1DFA1" w:rsidR="001358DC">
        <w:rPr>
          <w:rFonts w:ascii="Aptos" w:hAnsi="Aptos" w:eastAsia="Aptos" w:cs="Aptos"/>
          <w:b w:val="1"/>
          <w:bCs w:val="1"/>
          <w:sz w:val="22"/>
          <w:szCs w:val="22"/>
        </w:rPr>
        <w:t>ocumentos</w:t>
      </w:r>
      <w:r w:rsidRPr="5AC1DFA1" w:rsidR="53244288">
        <w:rPr>
          <w:rFonts w:ascii="Aptos" w:hAnsi="Aptos" w:eastAsia="Aptos" w:cs="Aptos"/>
          <w:b w:val="1"/>
          <w:bCs w:val="1"/>
          <w:sz w:val="22"/>
          <w:szCs w:val="22"/>
        </w:rPr>
        <w:t xml:space="preserve"> </w:t>
      </w:r>
      <w:r w:rsidRPr="5AC1DFA1" w:rsidR="5324428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t-BR"/>
        </w:rPr>
        <w:t>separadamente</w:t>
      </w:r>
      <w:r w:rsidRPr="5AC1DFA1" w:rsidR="001358DC">
        <w:rPr>
          <w:rFonts w:ascii="Aptos" w:hAnsi="Aptos" w:eastAsia="Aptos" w:cs="Aptos"/>
          <w:b w:val="1"/>
          <w:bCs w:val="1"/>
          <w:sz w:val="22"/>
          <w:szCs w:val="22"/>
        </w:rPr>
        <w:t>:</w:t>
      </w:r>
    </w:p>
    <w:p w:rsidR="001358DC" w:rsidP="001358DC" w:rsidRDefault="001358DC" w14:paraId="50BEAD5E" w14:textId="77777777">
      <w:pPr>
        <w:pStyle w:val="PargrafodaLista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689241F8">
        <w:rPr>
          <w:rFonts w:ascii="Aptos" w:hAnsi="Aptos" w:eastAsia="Aptos" w:cs="Aptos"/>
        </w:rPr>
        <w:t>Termos de autodeclaração dos(as) candidatos(as);</w:t>
      </w:r>
    </w:p>
    <w:p w:rsidR="001358DC" w:rsidP="001358DC" w:rsidRDefault="001358DC" w14:paraId="3E0DD43A" w14:textId="77777777">
      <w:pPr>
        <w:pStyle w:val="PargrafodaLista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689241F8">
        <w:rPr>
          <w:rFonts w:ascii="Aptos" w:hAnsi="Aptos" w:eastAsia="Aptos" w:cs="Aptos"/>
        </w:rPr>
        <w:t>Documentos pessoais (RG, CPF, passaporte ou equivalente);</w:t>
      </w:r>
    </w:p>
    <w:p w:rsidR="001358DC" w:rsidP="001358DC" w:rsidRDefault="001358DC" w14:paraId="3393902F" w14:textId="77777777">
      <w:pPr>
        <w:pStyle w:val="PargrafodaLista"/>
        <w:numPr>
          <w:ilvl w:val="0"/>
          <w:numId w:val="1"/>
        </w:numPr>
        <w:spacing w:before="240" w:after="240"/>
        <w:rPr>
          <w:rFonts w:ascii="Aptos" w:hAnsi="Aptos" w:eastAsia="Aptos" w:cs="Aptos"/>
        </w:rPr>
      </w:pPr>
      <w:r w:rsidRPr="689241F8">
        <w:rPr>
          <w:rFonts w:ascii="Aptos" w:hAnsi="Aptos" w:eastAsia="Aptos" w:cs="Aptos"/>
        </w:rPr>
        <w:t xml:space="preserve">Cópia do edital com cronograma </w:t>
      </w:r>
      <w:r>
        <w:rPr>
          <w:rFonts w:ascii="Aptos" w:hAnsi="Aptos" w:eastAsia="Aptos" w:cs="Aptos"/>
        </w:rPr>
        <w:t>previsto</w:t>
      </w:r>
      <w:r w:rsidRPr="689241F8">
        <w:rPr>
          <w:rFonts w:ascii="Aptos" w:hAnsi="Aptos" w:eastAsia="Aptos" w:cs="Aptos"/>
        </w:rPr>
        <w:t>.</w:t>
      </w:r>
    </w:p>
    <w:p w:rsidR="007C37C4" w:rsidP="5AC1DFA1" w:rsidRDefault="007C37C4" w14:paraId="29032D68" w14:textId="135A7E16">
      <w:pPr>
        <w:spacing w:before="240" w:after="240"/>
        <w:rPr>
          <w:rFonts w:ascii="Aptos" w:hAnsi="Aptos" w:eastAsia="Aptos" w:cs="Aptos"/>
          <w:b w:val="1"/>
          <w:bCs w:val="1"/>
          <w:sz w:val="22"/>
          <w:szCs w:val="22"/>
          <w:highlight w:val="yellow"/>
        </w:rPr>
      </w:pPr>
      <w:r w:rsidRPr="5AC1DFA1" w:rsidR="001358DC">
        <w:rPr>
          <w:rFonts w:ascii="Aptos" w:hAnsi="Aptos" w:eastAsia="Aptos" w:cs="Aptos"/>
          <w:sz w:val="22"/>
          <w:szCs w:val="22"/>
        </w:rPr>
        <w:t>Atenciosamente,</w:t>
      </w:r>
      <w:r>
        <w:br/>
      </w:r>
      <w:r w:rsidRPr="5AC1DFA1" w:rsidR="001358DC">
        <w:rPr>
          <w:rFonts w:ascii="Aptos" w:hAnsi="Aptos" w:eastAsia="Aptos" w:cs="Aptos"/>
          <w:sz w:val="22"/>
          <w:szCs w:val="22"/>
        </w:rPr>
        <w:t xml:space="preserve"> </w:t>
      </w:r>
      <w:r w:rsidRPr="5AC1DFA1" w:rsidR="001358DC">
        <w:rPr>
          <w:rFonts w:ascii="Aptos" w:hAnsi="Aptos" w:eastAsia="Aptos" w:cs="Aptos"/>
          <w:b w:val="1"/>
          <w:bCs w:val="1"/>
          <w:sz w:val="22"/>
          <w:szCs w:val="22"/>
          <w:highlight w:val="yellow"/>
        </w:rPr>
        <w:t>[Nome da Coordenação ou Presidente da Comissão de Seleção]</w:t>
      </w:r>
      <w:r>
        <w:br/>
      </w:r>
      <w:r w:rsidRPr="5AC1DFA1" w:rsidR="001358DC">
        <w:rPr>
          <w:rFonts w:ascii="Aptos" w:hAnsi="Aptos" w:eastAsia="Aptos" w:cs="Aptos"/>
          <w:sz w:val="22"/>
          <w:szCs w:val="22"/>
          <w:highlight w:val="yellow"/>
        </w:rPr>
        <w:t xml:space="preserve"> </w:t>
      </w:r>
      <w:r w:rsidRPr="5AC1DFA1" w:rsidR="001358DC">
        <w:rPr>
          <w:rFonts w:ascii="Aptos" w:hAnsi="Aptos" w:eastAsia="Aptos" w:cs="Aptos"/>
          <w:b w:val="1"/>
          <w:bCs w:val="1"/>
          <w:sz w:val="22"/>
          <w:szCs w:val="22"/>
          <w:highlight w:val="yellow"/>
        </w:rPr>
        <w:t>[PPG Nome do Programa</w:t>
      </w:r>
      <w:r w:rsidRPr="5AC1DFA1" w:rsidR="001358DC">
        <w:rPr>
          <w:rFonts w:ascii="Aptos" w:hAnsi="Aptos" w:eastAsia="Aptos" w:cs="Aptos"/>
          <w:b w:val="1"/>
          <w:bCs w:val="1"/>
          <w:highlight w:val="yellow"/>
        </w:rPr>
        <w:t xml:space="preserve"> </w:t>
      </w:r>
      <w:r w:rsidRPr="5AC1DFA1" w:rsidR="001358DC">
        <w:rPr>
          <w:rFonts w:ascii="Aptos" w:hAnsi="Aptos" w:eastAsia="Aptos" w:cs="Aptos"/>
          <w:b w:val="1"/>
          <w:bCs w:val="1"/>
          <w:sz w:val="22"/>
          <w:szCs w:val="22"/>
          <w:highlight w:val="yellow"/>
        </w:rPr>
        <w:t>– Universidade Federal do Paraná]</w:t>
      </w:r>
      <w:r>
        <w:br/>
      </w:r>
      <w:r w:rsidRPr="5AC1DFA1" w:rsidR="001358DC">
        <w:rPr>
          <w:rFonts w:ascii="Aptos" w:hAnsi="Aptos" w:eastAsia="Aptos" w:cs="Aptos"/>
          <w:sz w:val="22"/>
          <w:szCs w:val="22"/>
        </w:rPr>
        <w:t xml:space="preserve"> </w:t>
      </w:r>
      <w:r w:rsidRPr="5AC1DFA1" w:rsidR="001358DC">
        <w:rPr>
          <w:rFonts w:ascii="Aptos" w:hAnsi="Aptos" w:eastAsia="Aptos" w:cs="Aptos"/>
          <w:b w:val="1"/>
          <w:bCs w:val="1"/>
          <w:sz w:val="22"/>
          <w:szCs w:val="22"/>
          <w:highlight w:val="yellow"/>
        </w:rPr>
        <w:t>[Assinatura no SEI</w:t>
      </w:r>
      <w:r w:rsidRPr="5AC1DFA1" w:rsidR="1607D681">
        <w:rPr>
          <w:rFonts w:ascii="Aptos" w:hAnsi="Aptos" w:eastAsia="Aptos" w:cs="Aptos"/>
          <w:b w:val="1"/>
          <w:bCs w:val="1"/>
          <w:sz w:val="22"/>
          <w:szCs w:val="22"/>
          <w:highlight w:val="yellow"/>
        </w:rPr>
        <w:t>]</w:t>
      </w:r>
    </w:p>
    <w:sectPr w:rsidR="007C37C4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A6CFF"/>
    <w:multiLevelType w:val="multilevel"/>
    <w:tmpl w:val="705A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8C4715"/>
    <w:multiLevelType w:val="hybridMultilevel"/>
    <w:tmpl w:val="901277D2"/>
    <w:lvl w:ilvl="0" w:tplc="36CA36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70FD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5A1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804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66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2EE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2D6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46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A647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912532"/>
    <w:multiLevelType w:val="multilevel"/>
    <w:tmpl w:val="353E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68054350">
    <w:abstractNumId w:val="1"/>
  </w:num>
  <w:num w:numId="2" w16cid:durableId="994257250">
    <w:abstractNumId w:val="2"/>
  </w:num>
  <w:num w:numId="3" w16cid:durableId="95383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4490A"/>
    <w:rsid w:val="00047681"/>
    <w:rsid w:val="00091275"/>
    <w:rsid w:val="001358DC"/>
    <w:rsid w:val="002A6755"/>
    <w:rsid w:val="002B0DBE"/>
    <w:rsid w:val="00341AAA"/>
    <w:rsid w:val="00393791"/>
    <w:rsid w:val="00521089"/>
    <w:rsid w:val="00686780"/>
    <w:rsid w:val="0079039B"/>
    <w:rsid w:val="007C37C4"/>
    <w:rsid w:val="00801058"/>
    <w:rsid w:val="0080605F"/>
    <w:rsid w:val="00893F34"/>
    <w:rsid w:val="0091357C"/>
    <w:rsid w:val="0099285A"/>
    <w:rsid w:val="00A14A84"/>
    <w:rsid w:val="00AB4CB7"/>
    <w:rsid w:val="00B077AF"/>
    <w:rsid w:val="00B36199"/>
    <w:rsid w:val="00B703F3"/>
    <w:rsid w:val="00B773EC"/>
    <w:rsid w:val="00C639CE"/>
    <w:rsid w:val="00D34891"/>
    <w:rsid w:val="00D51B1C"/>
    <w:rsid w:val="00DE6FED"/>
    <w:rsid w:val="00E81350"/>
    <w:rsid w:val="00EA2913"/>
    <w:rsid w:val="00EE23BB"/>
    <w:rsid w:val="00FF6C54"/>
    <w:rsid w:val="034AAE9D"/>
    <w:rsid w:val="153BF36C"/>
    <w:rsid w:val="1607D681"/>
    <w:rsid w:val="2FE0F151"/>
    <w:rsid w:val="32EAD9C3"/>
    <w:rsid w:val="43D8A595"/>
    <w:rsid w:val="53244288"/>
    <w:rsid w:val="5AC1DFA1"/>
    <w:rsid w:val="5FB4490A"/>
    <w:rsid w:val="6AF7E27E"/>
    <w:rsid w:val="6E1B17F0"/>
    <w:rsid w:val="7726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90A"/>
  <w15:chartTrackingRefBased/>
  <w15:docId w15:val="{46528300-8129-4868-8BFD-ED6C3E2E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58D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3Char" w:customStyle="1">
    <w:name w:val="Título 3 Char"/>
    <w:basedOn w:val="Fontepargpadro"/>
    <w:link w:val="Ttulo3"/>
    <w:uiPriority w:val="9"/>
    <w:semiHidden/>
    <w:rsid w:val="001358DC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358DC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1358DC"/>
    <w:rPr>
      <w:color w:val="467886"/>
      <w:u w:val="single"/>
    </w:rPr>
  </w:style>
  <w:style w:type="table" w:styleId="TabeladeGrade4-nfase4">
    <w:name w:val="Grid Table 4 Accent 4"/>
    <w:basedOn w:val="Tabelanormal"/>
    <w:uiPriority w:val="49"/>
    <w:rsid w:val="001358DC"/>
    <w:pPr>
      <w:spacing w:after="0" w:line="240" w:lineRule="auto"/>
    </w:pPr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6Colorida">
    <w:name w:val="Grid Table 6 Colorful"/>
    <w:basedOn w:val="Tabelanormal"/>
    <w:uiPriority w:val="51"/>
    <w:rsid w:val="001358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7C37C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361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mail@exemplo.co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8" ma:contentTypeDescription="Crie um novo documento." ma:contentTypeScope="" ma:versionID="0c8184be3237b52a13f692e9b49045e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bda950c9aa1ce35ed71d5d3d175ec5b1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67388-4EB0-4690-BC43-A46686736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0F312-C346-4A7B-A04F-B70FBD091276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b2995a75-1e06-4e8b-837a-d0e9ec676976"/>
    <ds:schemaRef ds:uri="http://schemas.openxmlformats.org/package/2006/metadata/core-properties"/>
    <ds:schemaRef ds:uri="6fe3cc59-da52-4ea3-acab-37f0c7fdb40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1FC371-4229-49B4-A38B-88813AFA1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Cpgss Coordenadoria Stricto Sensu Propg</dc:creator>
  <keywords/>
  <dc:description/>
  <lastModifiedBy>Edneia Amancio de Souza Ramos Cavalieri</lastModifiedBy>
  <revision>30</revision>
  <dcterms:created xsi:type="dcterms:W3CDTF">2025-06-30T17:43:00.0000000Z</dcterms:created>
  <dcterms:modified xsi:type="dcterms:W3CDTF">2025-07-01T02:29:32.9362671Z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