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0F" w:rsidRDefault="00370F0F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</w:p>
    <w:p w:rsidR="001F3C12" w:rsidRPr="00DB66B6" w:rsidRDefault="002756E4" w:rsidP="001F3C12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PORTAL DE INDICADORES</w:t>
      </w:r>
      <w:r w:rsidR="0060475E">
        <w:rPr>
          <w:rFonts w:ascii="Arial" w:hAnsi="Arial" w:cs="Arial"/>
          <w:b/>
          <w:sz w:val="22"/>
          <w:szCs w:val="22"/>
        </w:rPr>
        <w:t xml:space="preserve"> DA PÓS-GRADUAÇÃO</w:t>
      </w:r>
    </w:p>
    <w:p w:rsidR="0060475E" w:rsidRDefault="0060475E" w:rsidP="0060475E">
      <w:pPr>
        <w:jc w:val="both"/>
      </w:pPr>
    </w:p>
    <w:p w:rsidR="0060475E" w:rsidRPr="0060475E" w:rsidRDefault="0060475E" w:rsidP="0060475E">
      <w:pPr>
        <w:tabs>
          <w:tab w:val="left" w:pos="6286"/>
        </w:tabs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:rsidR="002756E4" w:rsidRDefault="002756E4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O 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Portal de Indicadores </w:t>
      </w:r>
      <w:r w:rsidR="0060475E"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da Pós-graduação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foi desenvolvido pela UFPR para consolidar e permitir o gerenciamento dos 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mais diversos dados sobre a instituição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como por exemplo,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perfil dos discentes,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perfil dos egressos,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índices de qualificação do corpo docente, trâmite de processos, registros de diplomas,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taxas de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evasão 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sucesso de estudantes, projetos e pesquisas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concluídos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 em andamento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produções científicas e número de orientandos por docente, etc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2756E4" w:rsidRDefault="002756E4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756E4" w:rsidRDefault="002756E4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60475E" w:rsidRDefault="002756E4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portal permite 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que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toda a sociedade, incluindo a iniciativa privada, ob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tenha informações sobre áreas de pesquisa com as quais podem realizar parcerias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além de dar transparência a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os dados sobre bolsas e execução de recursos na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ós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-graduação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Acessando o portal, 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qualquer cidadão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pode identificar 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os beneficiários, a agência de fomento e valores pagos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aos bolsistas da 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UFPR. </w:t>
      </w:r>
    </w:p>
    <w:p w:rsidR="002756E4" w:rsidRDefault="002756E4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756E4" w:rsidRDefault="002756E4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</w:t>
      </w:r>
      <w:r w:rsidRPr="002756E4">
        <w:rPr>
          <w:rFonts w:ascii="Arial" w:hAnsi="Arial" w:cs="Arial"/>
          <w:color w:val="000000"/>
          <w:sz w:val="22"/>
          <w:szCs w:val="22"/>
          <w:shd w:val="clear" w:color="auto" w:fill="FFFFFF"/>
        </w:rPr>
        <w:t>Portal de Indicadores da Pós-graduação</w:t>
      </w:r>
      <w:r w:rsidRPr="002756E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pode ser acessado em: </w:t>
      </w:r>
      <w:hyperlink r:id="rId7" w:history="1">
        <w:r w:rsidRPr="002756E4">
          <w:rPr>
            <w:rFonts w:ascii="Arial" w:hAnsi="Arial" w:cs="Arial"/>
            <w:color w:val="000000"/>
            <w:sz w:val="22"/>
            <w:szCs w:val="22"/>
            <w:u w:val="single"/>
            <w:shd w:val="clear" w:color="auto" w:fill="FFFFFF"/>
          </w:rPr>
          <w:t>https://siga.ufpr.br/indicadores</w:t>
        </w:r>
      </w:hyperlink>
    </w:p>
    <w:p w:rsidR="00063CCC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p w:rsidR="00063CCC" w:rsidRPr="0060475E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sectPr w:rsidR="00063CCC" w:rsidRPr="006047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701" w:header="709" w:footer="5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75E" w:rsidRDefault="0060475E">
      <w:r>
        <w:separator/>
      </w:r>
    </w:p>
  </w:endnote>
  <w:endnote w:type="continuationSeparator" w:id="0">
    <w:p w:rsidR="0060475E" w:rsidRDefault="0060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75E" w:rsidRDefault="0060475E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:rsidR="0060475E" w:rsidRDefault="0060475E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:rsidR="0060475E" w:rsidRPr="00BF5B2E" w:rsidRDefault="0060475E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BF5B2E">
      <w:rPr>
        <w:rFonts w:ascii="Calibri" w:hAnsi="Calibri" w:cs="Arial"/>
        <w:color w:val="426655"/>
        <w:spacing w:val="20"/>
        <w:sz w:val="16"/>
        <w:szCs w:val="18"/>
      </w:rPr>
      <w:t>UNIVERSIDADE FEDERAL DO PARANÁ I PRÓ-REITORIA DE PESQUISA E PÓS-GRADUAÇÃO</w:t>
    </w:r>
  </w:p>
  <w:p w:rsidR="0060475E" w:rsidRPr="00440DF1" w:rsidRDefault="0060475E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440DF1">
      <w:rPr>
        <w:rFonts w:ascii="Calibri" w:hAnsi="Calibri" w:cs="Arial"/>
        <w:color w:val="426655"/>
        <w:spacing w:val="20"/>
        <w:sz w:val="16"/>
        <w:szCs w:val="18"/>
      </w:rPr>
      <w:t>CPGSS - COORDENADORIA DE PROGRAMAS DE PÓS-GRADUAÇÃO STRICTO SENSU</w:t>
    </w:r>
  </w:p>
  <w:p w:rsidR="0060475E" w:rsidRPr="00965B5B" w:rsidRDefault="0060475E" w:rsidP="00965B5B">
    <w:pPr>
      <w:jc w:val="center"/>
      <w:rPr>
        <w:rFonts w:ascii="Calibri" w:hAnsi="Calibri" w:cs="Arial"/>
        <w:color w:val="365F91"/>
        <w:spacing w:val="20"/>
        <w:sz w:val="16"/>
        <w:szCs w:val="18"/>
      </w:rPr>
    </w:pP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begin"/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instrText>PAGE   \* MERGEFORMAT</w:instrTex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separate"/>
    </w:r>
    <w:r w:rsidR="00063CCC">
      <w:rPr>
        <w:rFonts w:ascii="Calibri" w:hAnsi="Calibri" w:cs="Arial"/>
        <w:b/>
        <w:noProof/>
        <w:color w:val="426655"/>
        <w:spacing w:val="20"/>
        <w:sz w:val="16"/>
        <w:szCs w:val="18"/>
      </w:rPr>
      <w:t>2</w: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75E" w:rsidRDefault="0060475E">
    <w:pPr>
      <w:pStyle w:val="Rodap"/>
      <w:jc w:val="center"/>
      <w:rPr>
        <w:rFonts w:ascii="Calibri" w:hAnsi="Calibri" w:cs="Arial"/>
        <w:color w:val="426655"/>
        <w:spacing w:val="20"/>
        <w:sz w:val="14"/>
        <w:szCs w:val="18"/>
      </w:rPr>
    </w:pPr>
  </w:p>
  <w:p w:rsidR="0060475E" w:rsidRPr="00965B5B" w:rsidRDefault="0060475E">
    <w:pPr>
      <w:pStyle w:val="Rodap"/>
      <w:jc w:val="center"/>
      <w:rPr>
        <w:rFonts w:ascii="Calibri" w:hAnsi="Calibri" w:cs="Arial"/>
        <w:color w:val="426655"/>
        <w:spacing w:val="20"/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>UNIVERSIDADE FEDERAL DO PARANÁ I PRÓ-REITORIA DE PESQUISA E PÓS-GRADUAÇÃO</w:t>
    </w:r>
  </w:p>
  <w:p w:rsidR="0060475E" w:rsidRPr="00965B5B" w:rsidRDefault="0060475E">
    <w:pPr>
      <w:pStyle w:val="Rodap"/>
      <w:jc w:val="center"/>
      <w:rPr>
        <w:rFonts w:ascii="Calibri" w:hAnsi="Calibri" w:cs="Arial"/>
        <w:spacing w:val="20"/>
        <w:sz w:val="16"/>
        <w:szCs w:val="16"/>
      </w:rPr>
    </w:pPr>
    <w:r w:rsidRPr="00965B5B">
      <w:rPr>
        <w:rFonts w:ascii="Calibri" w:hAnsi="Calibri" w:cs="Arial"/>
        <w:spacing w:val="20"/>
        <w:sz w:val="16"/>
        <w:szCs w:val="16"/>
      </w:rPr>
      <w:t>CPGSS - COORDENADORIA DE PROGRAMAS DE PÓS-GRADUAÇÃO STRICTO SENSU</w:t>
    </w:r>
  </w:p>
  <w:p w:rsidR="0060475E" w:rsidRPr="00965B5B" w:rsidRDefault="0060475E">
    <w:pPr>
      <w:pStyle w:val="Standard"/>
      <w:jc w:val="center"/>
      <w:rPr>
        <w:rFonts w:ascii="Calibri" w:hAnsi="Calibri" w:cs="Arial"/>
        <w:color w:val="426655"/>
        <w:spacing w:val="20"/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>Rua Dr. Faivre, 405, Ed. D. Pedro II, 1º andar</w:t>
    </w:r>
    <w:r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proofErr w:type="gramStart"/>
    <w:r>
      <w:rPr>
        <w:rFonts w:ascii="Calibri" w:hAnsi="Calibri" w:cs="Arial"/>
        <w:color w:val="426655"/>
        <w:spacing w:val="20"/>
        <w:sz w:val="16"/>
        <w:szCs w:val="16"/>
      </w:rPr>
      <w:t xml:space="preserve">- </w:t>
    </w:r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Curitiba</w:t>
    </w:r>
    <w:proofErr w:type="gramEnd"/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- PR</w:t>
    </w:r>
    <w:r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r w:rsidRPr="00965B5B">
      <w:rPr>
        <w:rFonts w:ascii="Calibri" w:hAnsi="Calibri" w:cs="Arial"/>
        <w:color w:val="426655"/>
        <w:spacing w:val="20"/>
        <w:sz w:val="16"/>
        <w:szCs w:val="16"/>
      </w:rPr>
      <w:t>I CEP 80.060-140</w:t>
    </w:r>
  </w:p>
  <w:p w:rsidR="0060475E" w:rsidRPr="00965B5B" w:rsidRDefault="0060475E">
    <w:pPr>
      <w:pStyle w:val="Standard"/>
      <w:jc w:val="center"/>
      <w:rPr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(41) 3360-5108  </w:t>
    </w:r>
    <w:hyperlink r:id="rId1" w:history="1">
      <w:r w:rsidRPr="00965B5B">
        <w:rPr>
          <w:rFonts w:ascii="Calibri" w:hAnsi="Calibri" w:cs="Arial"/>
          <w:color w:val="426655"/>
          <w:spacing w:val="20"/>
          <w:sz w:val="16"/>
          <w:szCs w:val="16"/>
        </w:rPr>
        <w:t>www.prppg.ufpr.br</w:t>
      </w:r>
    </w:hyperlink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- cpg@ufpr.br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75E" w:rsidRDefault="0060475E">
      <w:r>
        <w:rPr>
          <w:color w:val="000000"/>
        </w:rPr>
        <w:separator/>
      </w:r>
    </w:p>
  </w:footnote>
  <w:footnote w:type="continuationSeparator" w:id="0">
    <w:p w:rsidR="0060475E" w:rsidRDefault="0060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75E" w:rsidRDefault="0060475E">
    <w:pPr>
      <w:pStyle w:val="Cabealho"/>
    </w:pPr>
    <w:r>
      <w:rPr>
        <w:noProof/>
      </w:rPr>
      <w:drawing>
        <wp:inline distT="0" distB="0" distL="0" distR="0" wp14:anchorId="6FEE9986" wp14:editId="2F8499C6">
          <wp:extent cx="5760720" cy="1200241"/>
          <wp:effectExtent l="0" t="0" r="0" b="0"/>
          <wp:docPr id="1" name="Imagem 8" descr="C:\Users\savoini\Downloads\PRPPG_topo_s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00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0475E" w:rsidRDefault="006047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75E" w:rsidRDefault="0060475E">
    <w:pPr>
      <w:pStyle w:val="Standard"/>
    </w:pPr>
    <w:r>
      <w:rPr>
        <w:noProof/>
      </w:rPr>
      <w:drawing>
        <wp:inline distT="0" distB="0" distL="0" distR="0" wp14:anchorId="0D0C1095" wp14:editId="22E4DAD4">
          <wp:extent cx="5760720" cy="1200241"/>
          <wp:effectExtent l="0" t="0" r="0" b="0"/>
          <wp:docPr id="2" name="Imagem 6" descr="C:\Users\savoini\Downloads\PRPPG_topo_s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00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0475E" w:rsidRDefault="0060475E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7A1"/>
    <w:multiLevelType w:val="multilevel"/>
    <w:tmpl w:val="2A8822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6C97A87"/>
    <w:multiLevelType w:val="multilevel"/>
    <w:tmpl w:val="AA30770C"/>
    <w:styleLink w:val="WWNum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 w15:restartNumberingAfterBreak="0">
    <w:nsid w:val="0F40368F"/>
    <w:multiLevelType w:val="multilevel"/>
    <w:tmpl w:val="9E20BD1C"/>
    <w:styleLink w:val="WWNum13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 w15:restartNumberingAfterBreak="0">
    <w:nsid w:val="11B20F1E"/>
    <w:multiLevelType w:val="multilevel"/>
    <w:tmpl w:val="66BCD0D2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592423D"/>
    <w:multiLevelType w:val="multilevel"/>
    <w:tmpl w:val="A0D206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24C8501F"/>
    <w:multiLevelType w:val="multilevel"/>
    <w:tmpl w:val="DE061F0A"/>
    <w:styleLink w:val="WWNum15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 w15:restartNumberingAfterBreak="0">
    <w:nsid w:val="2DB40E69"/>
    <w:multiLevelType w:val="multilevel"/>
    <w:tmpl w:val="FE084194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ED84782"/>
    <w:multiLevelType w:val="multilevel"/>
    <w:tmpl w:val="2F764A7C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38EF5879"/>
    <w:multiLevelType w:val="multilevel"/>
    <w:tmpl w:val="E52412BE"/>
    <w:styleLink w:val="WWNum14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 w15:restartNumberingAfterBreak="0">
    <w:nsid w:val="3C9441B5"/>
    <w:multiLevelType w:val="multilevel"/>
    <w:tmpl w:val="1A160D5E"/>
    <w:styleLink w:val="WWNum1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 w15:restartNumberingAfterBreak="0">
    <w:nsid w:val="4B7E7307"/>
    <w:multiLevelType w:val="multilevel"/>
    <w:tmpl w:val="A0D206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4D7534AE"/>
    <w:multiLevelType w:val="multilevel"/>
    <w:tmpl w:val="82D0D4CA"/>
    <w:styleLink w:val="WWNum5"/>
    <w:lvl w:ilvl="0">
      <w:start w:val="1"/>
      <w:numFmt w:val="lowerLetter"/>
      <w:lvlText w:val="%1)"/>
      <w:lvlJc w:val="left"/>
      <w:rPr>
        <w:b w:val="0"/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1324027"/>
    <w:multiLevelType w:val="multilevel"/>
    <w:tmpl w:val="AECA264C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56CB75FE"/>
    <w:multiLevelType w:val="multilevel"/>
    <w:tmpl w:val="C01EDC94"/>
    <w:styleLink w:val="WW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b w:val="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62A47ED2"/>
    <w:multiLevelType w:val="multilevel"/>
    <w:tmpl w:val="310AC8B8"/>
    <w:styleLink w:val="WW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2D96BF6"/>
    <w:multiLevelType w:val="multilevel"/>
    <w:tmpl w:val="0C08FF08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637677DA"/>
    <w:multiLevelType w:val="multilevel"/>
    <w:tmpl w:val="94065690"/>
    <w:styleLink w:val="WWNum9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7A5F5BA4"/>
    <w:multiLevelType w:val="multilevel"/>
    <w:tmpl w:val="D58E275A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8" w15:restartNumberingAfterBreak="0">
    <w:nsid w:val="7F2C107C"/>
    <w:multiLevelType w:val="multilevel"/>
    <w:tmpl w:val="258821DE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13"/>
  </w:num>
  <w:num w:numId="5">
    <w:abstractNumId w:val="12"/>
  </w:num>
  <w:num w:numId="6">
    <w:abstractNumId w:val="11"/>
  </w:num>
  <w:num w:numId="7">
    <w:abstractNumId w:val="15"/>
  </w:num>
  <w:num w:numId="8">
    <w:abstractNumId w:val="6"/>
  </w:num>
  <w:num w:numId="9">
    <w:abstractNumId w:val="3"/>
  </w:num>
  <w:num w:numId="10">
    <w:abstractNumId w:val="16"/>
  </w:num>
  <w:num w:numId="11">
    <w:abstractNumId w:val="7"/>
  </w:num>
  <w:num w:numId="12">
    <w:abstractNumId w:val="1"/>
  </w:num>
  <w:num w:numId="13">
    <w:abstractNumId w:val="9"/>
  </w:num>
  <w:num w:numId="14">
    <w:abstractNumId w:val="2"/>
  </w:num>
  <w:num w:numId="15">
    <w:abstractNumId w:val="8"/>
  </w:num>
  <w:num w:numId="16">
    <w:abstractNumId w:val="5"/>
  </w:num>
  <w:num w:numId="17">
    <w:abstractNumId w:val="5"/>
  </w:num>
  <w:num w:numId="18">
    <w:abstractNumId w:val="8"/>
  </w:num>
  <w:num w:numId="19">
    <w:abstractNumId w:val="0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E5"/>
    <w:rsid w:val="00063CCC"/>
    <w:rsid w:val="000D11C4"/>
    <w:rsid w:val="001011F7"/>
    <w:rsid w:val="0014375C"/>
    <w:rsid w:val="001F3C12"/>
    <w:rsid w:val="00206B7C"/>
    <w:rsid w:val="002756E4"/>
    <w:rsid w:val="002773D1"/>
    <w:rsid w:val="002D4861"/>
    <w:rsid w:val="002E5650"/>
    <w:rsid w:val="002F0DDB"/>
    <w:rsid w:val="003164FE"/>
    <w:rsid w:val="00322339"/>
    <w:rsid w:val="00370F0F"/>
    <w:rsid w:val="003A4E87"/>
    <w:rsid w:val="00454941"/>
    <w:rsid w:val="00465211"/>
    <w:rsid w:val="0060475E"/>
    <w:rsid w:val="006531E4"/>
    <w:rsid w:val="00746467"/>
    <w:rsid w:val="007814D4"/>
    <w:rsid w:val="007F2575"/>
    <w:rsid w:val="0086264F"/>
    <w:rsid w:val="008E534C"/>
    <w:rsid w:val="00965B5B"/>
    <w:rsid w:val="00A44AF8"/>
    <w:rsid w:val="00A93737"/>
    <w:rsid w:val="00AA6114"/>
    <w:rsid w:val="00AF4AF0"/>
    <w:rsid w:val="00B71FBA"/>
    <w:rsid w:val="00B8068F"/>
    <w:rsid w:val="00C228E5"/>
    <w:rsid w:val="00CD29A9"/>
    <w:rsid w:val="00D22328"/>
    <w:rsid w:val="00DB66B6"/>
    <w:rsid w:val="00E00D25"/>
    <w:rsid w:val="00E12B78"/>
    <w:rsid w:val="00E51CC2"/>
    <w:rsid w:val="00EA3C7A"/>
    <w:rsid w:val="00F62F7E"/>
    <w:rsid w:val="00F70A6F"/>
    <w:rsid w:val="00F87045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19309BB"/>
  <w15:docId w15:val="{608ADD00-E578-4854-A514-F77AB2DF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hAnsi="Arial" w:cs="Arial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i/>
      <w:iCs/>
    </w:rPr>
  </w:style>
  <w:style w:type="paragraph" w:styleId="Ttulo4">
    <w:name w:val="heading 4"/>
    <w:basedOn w:val="Standard"/>
    <w:next w:val="Standard"/>
    <w:pPr>
      <w:keepNext/>
      <w:tabs>
        <w:tab w:val="left" w:pos="3828"/>
        <w:tab w:val="left" w:pos="4678"/>
      </w:tabs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300" w:lineRule="atLeast"/>
      <w:ind w:left="227" w:hanging="357"/>
      <w:jc w:val="both"/>
    </w:pPr>
    <w:rPr>
      <w:rFonts w:eastAsia="Batang"/>
      <w:sz w:val="20"/>
      <w:szCs w:val="20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PargrafodaList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Standard"/>
    <w:pPr>
      <w:spacing w:before="280" w:after="119" w:line="100" w:lineRule="atLeast"/>
    </w:pPr>
    <w:rPr>
      <w:rFonts w:eastAsia="SimSun"/>
      <w:kern w:val="3"/>
      <w:lang w:eastAsia="zh-CN" w:bidi="hi-IN"/>
    </w:rPr>
  </w:style>
  <w:style w:type="paragraph" w:customStyle="1" w:styleId="Footnote">
    <w:name w:val="Footnote"/>
    <w:basedOn w:val="Standard"/>
    <w:rPr>
      <w:rFonts w:ascii="Calibri" w:hAnsi="Calibri"/>
      <w:sz w:val="20"/>
      <w:szCs w:val="20"/>
    </w:rPr>
  </w:style>
  <w:style w:type="paragraph" w:customStyle="1" w:styleId="Textbodyuser">
    <w:name w:val="Text body (user)"/>
    <w:basedOn w:val="Standard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customStyle="1" w:styleId="Corpodetextorecuado">
    <w:name w:val="Corpo de texto recuado"/>
    <w:basedOn w:val="Standard"/>
    <w:pPr>
      <w:spacing w:after="120" w:line="300" w:lineRule="atLeast"/>
      <w:ind w:left="283" w:hanging="357"/>
      <w:jc w:val="both"/>
    </w:pPr>
    <w:rPr>
      <w:rFonts w:eastAsia="Batang"/>
      <w:sz w:val="20"/>
      <w:szCs w:val="20"/>
    </w:rPr>
  </w:style>
  <w:style w:type="paragraph" w:customStyle="1" w:styleId="gmail-m5587208201264429595gmail-citacao">
    <w:name w:val="gmail-m_5587208201264429595gmail-citacao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strike w:val="0"/>
      <w:dstrike w:val="0"/>
      <w:color w:val="800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abel">
    <w:name w:val="label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customStyle="1" w:styleId="Pr-formataoHTMLChar">
    <w:name w:val="Pré-formatação HTML Char"/>
    <w:rPr>
      <w:rFonts w:ascii="Arial Unicode MS" w:eastAsia="Arial Unicode MS" w:hAnsi="Arial Unicode MS" w:cs="Arial Unicode MS"/>
    </w:rPr>
  </w:style>
  <w:style w:type="character" w:customStyle="1" w:styleId="TextodenotaderodapChar">
    <w:name w:val="Texto de nota de rodapé Char"/>
    <w:rPr>
      <w:rFonts w:ascii="Calibri" w:hAnsi="Calibri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Ttulo1Char">
    <w:name w:val="Título 1 Char"/>
    <w:basedOn w:val="Fontepargpadro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rPr>
      <w:rFonts w:eastAsia="Batang"/>
    </w:rPr>
  </w:style>
  <w:style w:type="character" w:customStyle="1" w:styleId="RecuodecorpodetextoChar">
    <w:name w:val="Recuo de corpo de texto Char"/>
    <w:basedOn w:val="Fontepargpadro"/>
    <w:rPr>
      <w:rFonts w:eastAsia="Batang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auto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rFonts w:ascii="Arial" w:hAnsi="Arial"/>
      <w:sz w:val="22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rFonts w:ascii="Arial" w:hAnsi="Arial"/>
      <w:sz w:val="22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rFonts w:ascii="Arial" w:hAnsi="Arial"/>
      <w:sz w:val="22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rFonts w:ascii="Arial" w:hAnsi="Arial"/>
      <w:sz w:val="22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rFonts w:ascii="Arial" w:hAnsi="Arial" w:cs="Arial"/>
      <w:color w:val="1155CC"/>
      <w:sz w:val="22"/>
      <w:szCs w:val="22"/>
    </w:rPr>
  </w:style>
  <w:style w:type="character" w:customStyle="1" w:styleId="ListLabel55">
    <w:name w:val="ListLabel 55"/>
    <w:rPr>
      <w:rFonts w:ascii="Calibri" w:hAnsi="Calibri" w:cs="Arial"/>
      <w:color w:val="426655"/>
      <w:spacing w:val="20"/>
      <w:sz w:val="14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4AF8"/>
    <w:rPr>
      <w:color w:val="0000FF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Refdenotaderodap">
    <w:name w:val="footnote reference"/>
    <w:basedOn w:val="Fontepargpadro"/>
    <w:uiPriority w:val="99"/>
    <w:semiHidden/>
    <w:unhideWhenUsed/>
    <w:rsid w:val="002D4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ga.ufpr.br/indicador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ppg.ufpr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Savoini</cp:lastModifiedBy>
  <cp:revision>2</cp:revision>
  <cp:lastPrinted>2019-07-29T12:51:00Z</cp:lastPrinted>
  <dcterms:created xsi:type="dcterms:W3CDTF">2019-12-09T18:23:00Z</dcterms:created>
  <dcterms:modified xsi:type="dcterms:W3CDTF">2019-12-09T18:23:00Z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ufpr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